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2AD91" w14:textId="77777777" w:rsidR="0070197E" w:rsidRPr="0070197E" w:rsidRDefault="0070197E" w:rsidP="0070197E">
      <w:pPr>
        <w:jc w:val="center"/>
        <w:rPr>
          <w:rFonts w:ascii="Times New Roman" w:hAnsi="Times New Roman" w:cs="Times New Roman"/>
          <w:sz w:val="28"/>
          <w:szCs w:val="28"/>
        </w:rPr>
      </w:pPr>
      <w:r w:rsidRPr="0070197E">
        <w:rPr>
          <w:rFonts w:ascii="Times New Roman" w:hAnsi="Times New Roman" w:cs="Times New Roman"/>
          <w:sz w:val="28"/>
          <w:szCs w:val="28"/>
        </w:rPr>
        <w:t>Муниципальное бюджетное дошкольное образовательное учреждение</w:t>
      </w:r>
    </w:p>
    <w:p w14:paraId="40E93CE3" w14:textId="77777777" w:rsidR="0070197E" w:rsidRPr="0070197E" w:rsidRDefault="00D765A9" w:rsidP="0070197E">
      <w:pPr>
        <w:jc w:val="center"/>
        <w:rPr>
          <w:rFonts w:ascii="Times New Roman" w:hAnsi="Times New Roman" w:cs="Times New Roman"/>
          <w:sz w:val="28"/>
          <w:szCs w:val="28"/>
        </w:rPr>
      </w:pPr>
      <w:r>
        <w:rPr>
          <w:rFonts w:ascii="Times New Roman" w:hAnsi="Times New Roman" w:cs="Times New Roman"/>
          <w:sz w:val="28"/>
          <w:szCs w:val="28"/>
        </w:rPr>
        <w:t>«</w:t>
      </w:r>
      <w:r w:rsidR="0070197E" w:rsidRPr="0070197E">
        <w:rPr>
          <w:rFonts w:ascii="Times New Roman" w:hAnsi="Times New Roman" w:cs="Times New Roman"/>
          <w:sz w:val="28"/>
          <w:szCs w:val="28"/>
        </w:rPr>
        <w:t>Детский сад №114  «Солнечный город»</w:t>
      </w:r>
    </w:p>
    <w:p w14:paraId="4ED1A68F" w14:textId="77777777" w:rsidR="0070197E" w:rsidRPr="0070197E" w:rsidRDefault="00D765A9" w:rsidP="0070197E">
      <w:pPr>
        <w:jc w:val="center"/>
        <w:rPr>
          <w:rFonts w:ascii="Times New Roman" w:hAnsi="Times New Roman" w:cs="Times New Roman"/>
          <w:sz w:val="28"/>
          <w:szCs w:val="28"/>
        </w:rPr>
      </w:pPr>
      <w:r>
        <w:rPr>
          <w:noProof/>
          <w:lang w:eastAsia="ru-RU"/>
        </w:rPr>
        <w:drawing>
          <wp:anchor distT="0" distB="0" distL="114300" distR="114300" simplePos="0" relativeHeight="251660800" behindDoc="0" locked="0" layoutInCell="1" allowOverlap="1" wp14:anchorId="45C357AC" wp14:editId="72072D9C">
            <wp:simplePos x="0" y="0"/>
            <wp:positionH relativeFrom="column">
              <wp:posOffset>786765</wp:posOffset>
            </wp:positionH>
            <wp:positionV relativeFrom="paragraph">
              <wp:posOffset>31750</wp:posOffset>
            </wp:positionV>
            <wp:extent cx="3822700" cy="3207385"/>
            <wp:effectExtent l="0" t="0" r="0" b="0"/>
            <wp:wrapThrough wrapText="bothSides">
              <wp:wrapPolygon edited="0">
                <wp:start x="0" y="0"/>
                <wp:lineTo x="0" y="21425"/>
                <wp:lineTo x="21528" y="21425"/>
                <wp:lineTo x="21528" y="0"/>
                <wp:lineTo x="0" y="0"/>
              </wp:wrapPolygon>
            </wp:wrapThrough>
            <wp:docPr id="1" name="Рисунок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22700" cy="3207385"/>
                    </a:xfrm>
                    <a:prstGeom prst="rect">
                      <a:avLst/>
                    </a:prstGeom>
                    <a:noFill/>
                    <a:ln>
                      <a:noFill/>
                    </a:ln>
                  </pic:spPr>
                </pic:pic>
              </a:graphicData>
            </a:graphic>
          </wp:anchor>
        </w:drawing>
      </w:r>
    </w:p>
    <w:p w14:paraId="5BEF8A79" w14:textId="77777777" w:rsidR="0070197E" w:rsidRPr="0070197E" w:rsidRDefault="0070197E" w:rsidP="0070197E">
      <w:pPr>
        <w:jc w:val="center"/>
        <w:rPr>
          <w:rFonts w:ascii="Times New Roman" w:hAnsi="Times New Roman" w:cs="Times New Roman"/>
          <w:sz w:val="28"/>
          <w:szCs w:val="28"/>
        </w:rPr>
      </w:pPr>
    </w:p>
    <w:p w14:paraId="0FA02B96" w14:textId="77777777" w:rsidR="0070197E" w:rsidRDefault="0070197E" w:rsidP="0070197E">
      <w:pPr>
        <w:jc w:val="center"/>
        <w:rPr>
          <w:rFonts w:ascii="Times New Roman" w:hAnsi="Times New Roman" w:cs="Times New Roman"/>
          <w:sz w:val="28"/>
          <w:szCs w:val="28"/>
        </w:rPr>
      </w:pPr>
    </w:p>
    <w:p w14:paraId="0EB4D4FD" w14:textId="77777777" w:rsidR="0070197E" w:rsidRDefault="0070197E" w:rsidP="0070197E">
      <w:pPr>
        <w:jc w:val="center"/>
        <w:rPr>
          <w:rFonts w:ascii="Times New Roman" w:hAnsi="Times New Roman" w:cs="Times New Roman"/>
          <w:sz w:val="28"/>
          <w:szCs w:val="28"/>
        </w:rPr>
      </w:pPr>
    </w:p>
    <w:p w14:paraId="4A5BA9ED" w14:textId="77777777" w:rsidR="0070197E" w:rsidRDefault="0070197E" w:rsidP="0070197E">
      <w:pPr>
        <w:jc w:val="center"/>
        <w:rPr>
          <w:rFonts w:ascii="Times New Roman" w:hAnsi="Times New Roman" w:cs="Times New Roman"/>
          <w:sz w:val="28"/>
          <w:szCs w:val="28"/>
        </w:rPr>
      </w:pPr>
    </w:p>
    <w:p w14:paraId="3992D5E5" w14:textId="77777777" w:rsidR="0070197E" w:rsidRDefault="0070197E" w:rsidP="0070197E">
      <w:pPr>
        <w:jc w:val="center"/>
        <w:rPr>
          <w:rFonts w:ascii="Times New Roman" w:hAnsi="Times New Roman" w:cs="Times New Roman"/>
          <w:sz w:val="28"/>
          <w:szCs w:val="28"/>
        </w:rPr>
      </w:pPr>
    </w:p>
    <w:p w14:paraId="51248224" w14:textId="77777777" w:rsidR="0070197E" w:rsidRPr="0070197E" w:rsidRDefault="0070197E" w:rsidP="0070197E">
      <w:pPr>
        <w:jc w:val="center"/>
        <w:rPr>
          <w:rFonts w:ascii="Times New Roman" w:hAnsi="Times New Roman" w:cs="Times New Roman"/>
          <w:sz w:val="28"/>
          <w:szCs w:val="28"/>
        </w:rPr>
      </w:pPr>
    </w:p>
    <w:p w14:paraId="00A171A7" w14:textId="77777777" w:rsidR="0070197E" w:rsidRPr="0070197E" w:rsidRDefault="0070197E" w:rsidP="0070197E">
      <w:pPr>
        <w:jc w:val="center"/>
        <w:rPr>
          <w:rFonts w:ascii="Times New Roman" w:hAnsi="Times New Roman" w:cs="Times New Roman"/>
          <w:sz w:val="28"/>
          <w:szCs w:val="28"/>
        </w:rPr>
      </w:pPr>
    </w:p>
    <w:p w14:paraId="4C91CD96" w14:textId="77777777" w:rsidR="00D765A9" w:rsidRDefault="00D765A9" w:rsidP="0070197E">
      <w:pPr>
        <w:jc w:val="center"/>
        <w:rPr>
          <w:rFonts w:ascii="Times New Roman" w:hAnsi="Times New Roman" w:cs="Times New Roman"/>
          <w:b/>
          <w:sz w:val="28"/>
          <w:szCs w:val="28"/>
        </w:rPr>
      </w:pPr>
    </w:p>
    <w:p w14:paraId="1088DCFF" w14:textId="77777777" w:rsidR="00A669CB" w:rsidRDefault="00A669CB" w:rsidP="0070197E">
      <w:pPr>
        <w:jc w:val="center"/>
        <w:rPr>
          <w:rFonts w:ascii="Times New Roman" w:hAnsi="Times New Roman" w:cs="Times New Roman"/>
          <w:b/>
          <w:sz w:val="28"/>
          <w:szCs w:val="28"/>
        </w:rPr>
      </w:pPr>
    </w:p>
    <w:p w14:paraId="6D92D7FC" w14:textId="77777777" w:rsidR="00A669CB" w:rsidRDefault="00A669CB" w:rsidP="0070197E">
      <w:pPr>
        <w:jc w:val="center"/>
        <w:rPr>
          <w:rFonts w:ascii="Times New Roman" w:hAnsi="Times New Roman" w:cs="Times New Roman"/>
          <w:b/>
          <w:sz w:val="28"/>
          <w:szCs w:val="28"/>
        </w:rPr>
      </w:pPr>
    </w:p>
    <w:p w14:paraId="3574C4FA" w14:textId="77777777" w:rsidR="00A669CB" w:rsidRDefault="00A669CB" w:rsidP="0070197E">
      <w:pPr>
        <w:jc w:val="center"/>
        <w:rPr>
          <w:rFonts w:ascii="Times New Roman" w:hAnsi="Times New Roman" w:cs="Times New Roman"/>
          <w:b/>
          <w:sz w:val="28"/>
          <w:szCs w:val="28"/>
        </w:rPr>
      </w:pPr>
    </w:p>
    <w:p w14:paraId="5BB569FC" w14:textId="77777777" w:rsidR="00A669CB" w:rsidRDefault="00A669CB" w:rsidP="0070197E">
      <w:pPr>
        <w:jc w:val="center"/>
        <w:rPr>
          <w:rFonts w:ascii="Times New Roman" w:hAnsi="Times New Roman" w:cs="Times New Roman"/>
          <w:b/>
          <w:sz w:val="28"/>
          <w:szCs w:val="28"/>
        </w:rPr>
      </w:pPr>
    </w:p>
    <w:p w14:paraId="59AFC71B" w14:textId="77777777" w:rsidR="00A669CB" w:rsidRDefault="00A669CB" w:rsidP="0070197E">
      <w:pPr>
        <w:jc w:val="center"/>
        <w:rPr>
          <w:rFonts w:ascii="Times New Roman" w:hAnsi="Times New Roman" w:cs="Times New Roman"/>
          <w:b/>
          <w:sz w:val="28"/>
          <w:szCs w:val="28"/>
        </w:rPr>
      </w:pPr>
    </w:p>
    <w:p w14:paraId="4776397D" w14:textId="77777777" w:rsidR="00A669CB" w:rsidRDefault="00A669CB" w:rsidP="0070197E">
      <w:pPr>
        <w:jc w:val="center"/>
        <w:rPr>
          <w:rFonts w:ascii="Times New Roman" w:hAnsi="Times New Roman" w:cs="Times New Roman"/>
          <w:b/>
          <w:sz w:val="28"/>
          <w:szCs w:val="28"/>
        </w:rPr>
      </w:pPr>
    </w:p>
    <w:p w14:paraId="1D8852B8" w14:textId="77777777" w:rsidR="00A669CB" w:rsidRDefault="00A669CB" w:rsidP="0070197E">
      <w:pPr>
        <w:jc w:val="center"/>
        <w:rPr>
          <w:rFonts w:ascii="Times New Roman" w:hAnsi="Times New Roman" w:cs="Times New Roman"/>
          <w:b/>
          <w:sz w:val="28"/>
          <w:szCs w:val="28"/>
        </w:rPr>
      </w:pPr>
    </w:p>
    <w:p w14:paraId="11DA1C50" w14:textId="77777777" w:rsidR="0070197E" w:rsidRDefault="0070197E" w:rsidP="0070197E">
      <w:pPr>
        <w:jc w:val="center"/>
        <w:rPr>
          <w:rFonts w:ascii="Times New Roman" w:hAnsi="Times New Roman" w:cs="Times New Roman"/>
          <w:b/>
          <w:sz w:val="28"/>
          <w:szCs w:val="28"/>
        </w:rPr>
      </w:pPr>
      <w:r w:rsidRPr="0070197E">
        <w:rPr>
          <w:rFonts w:ascii="Times New Roman" w:hAnsi="Times New Roman" w:cs="Times New Roman"/>
          <w:b/>
          <w:sz w:val="28"/>
          <w:szCs w:val="28"/>
        </w:rPr>
        <w:t>ПАСПОРТ РАЗВИВАЮЩЕЙ</w:t>
      </w:r>
    </w:p>
    <w:p w14:paraId="777CD6C4" w14:textId="77777777" w:rsidR="0070197E" w:rsidRPr="0070197E" w:rsidRDefault="0070197E" w:rsidP="0070197E">
      <w:pPr>
        <w:jc w:val="center"/>
        <w:rPr>
          <w:rFonts w:ascii="Times New Roman" w:hAnsi="Times New Roman" w:cs="Times New Roman"/>
          <w:b/>
          <w:sz w:val="28"/>
          <w:szCs w:val="28"/>
        </w:rPr>
      </w:pPr>
      <w:r w:rsidRPr="0070197E">
        <w:rPr>
          <w:rFonts w:ascii="Times New Roman" w:hAnsi="Times New Roman" w:cs="Times New Roman"/>
          <w:b/>
          <w:sz w:val="28"/>
          <w:szCs w:val="28"/>
        </w:rPr>
        <w:t>ПРЕ</w:t>
      </w:r>
      <w:r w:rsidR="00AD7652">
        <w:rPr>
          <w:rFonts w:ascii="Times New Roman" w:hAnsi="Times New Roman" w:cs="Times New Roman"/>
          <w:b/>
          <w:sz w:val="28"/>
          <w:szCs w:val="28"/>
        </w:rPr>
        <w:t>ДМЕТНО - ПРОСТРАНСТВЕННОЙ СРЕДЫ</w:t>
      </w:r>
    </w:p>
    <w:p w14:paraId="0B4815C4" w14:textId="77777777" w:rsidR="00606610" w:rsidRDefault="0070197E" w:rsidP="0070197E">
      <w:pPr>
        <w:jc w:val="center"/>
        <w:rPr>
          <w:rFonts w:ascii="Times New Roman" w:hAnsi="Times New Roman" w:cs="Times New Roman"/>
          <w:b/>
          <w:sz w:val="28"/>
          <w:szCs w:val="28"/>
        </w:rPr>
      </w:pPr>
      <w:r w:rsidRPr="0070197E">
        <w:rPr>
          <w:rFonts w:ascii="Times New Roman" w:hAnsi="Times New Roman" w:cs="Times New Roman"/>
          <w:b/>
          <w:sz w:val="28"/>
          <w:szCs w:val="28"/>
        </w:rPr>
        <w:t>Музыкальный зал</w:t>
      </w:r>
    </w:p>
    <w:p w14:paraId="6777BDB8" w14:textId="77777777" w:rsidR="0070197E" w:rsidRDefault="0070197E" w:rsidP="0070197E">
      <w:pPr>
        <w:jc w:val="center"/>
        <w:rPr>
          <w:rFonts w:ascii="Times New Roman" w:hAnsi="Times New Roman" w:cs="Times New Roman"/>
          <w:b/>
          <w:sz w:val="28"/>
          <w:szCs w:val="28"/>
        </w:rPr>
      </w:pPr>
    </w:p>
    <w:p w14:paraId="77B61A8D" w14:textId="77777777" w:rsidR="00A669CB" w:rsidRDefault="00A669CB" w:rsidP="0070197E">
      <w:pPr>
        <w:jc w:val="center"/>
        <w:rPr>
          <w:rFonts w:ascii="Times New Roman" w:hAnsi="Times New Roman" w:cs="Times New Roman"/>
          <w:b/>
          <w:sz w:val="28"/>
          <w:szCs w:val="28"/>
        </w:rPr>
      </w:pPr>
    </w:p>
    <w:p w14:paraId="202583D8" w14:textId="77777777" w:rsidR="00A669CB" w:rsidRDefault="00A669CB" w:rsidP="0070197E">
      <w:pPr>
        <w:jc w:val="center"/>
        <w:rPr>
          <w:rFonts w:ascii="Times New Roman" w:hAnsi="Times New Roman" w:cs="Times New Roman"/>
          <w:b/>
          <w:sz w:val="28"/>
          <w:szCs w:val="28"/>
        </w:rPr>
      </w:pPr>
    </w:p>
    <w:p w14:paraId="5A3FA93E" w14:textId="77777777" w:rsidR="00A669CB" w:rsidRDefault="00A669CB" w:rsidP="0070197E">
      <w:pPr>
        <w:jc w:val="center"/>
        <w:rPr>
          <w:rFonts w:ascii="Times New Roman" w:hAnsi="Times New Roman" w:cs="Times New Roman"/>
          <w:b/>
          <w:sz w:val="28"/>
          <w:szCs w:val="28"/>
        </w:rPr>
      </w:pPr>
    </w:p>
    <w:p w14:paraId="574C9D11" w14:textId="77777777" w:rsidR="00A669CB" w:rsidRDefault="00A669CB" w:rsidP="0070197E">
      <w:pPr>
        <w:jc w:val="center"/>
        <w:rPr>
          <w:rFonts w:ascii="Times New Roman" w:hAnsi="Times New Roman" w:cs="Times New Roman"/>
          <w:b/>
          <w:sz w:val="28"/>
          <w:szCs w:val="28"/>
        </w:rPr>
      </w:pPr>
    </w:p>
    <w:p w14:paraId="31328472" w14:textId="77777777" w:rsidR="00A669CB" w:rsidRDefault="00A669CB" w:rsidP="0070197E">
      <w:pPr>
        <w:jc w:val="center"/>
        <w:rPr>
          <w:rFonts w:ascii="Times New Roman" w:hAnsi="Times New Roman" w:cs="Times New Roman"/>
          <w:b/>
          <w:sz w:val="28"/>
          <w:szCs w:val="28"/>
        </w:rPr>
      </w:pPr>
    </w:p>
    <w:p w14:paraId="7A0FD922" w14:textId="77777777" w:rsidR="00A669CB" w:rsidRDefault="00A669CB" w:rsidP="0070197E">
      <w:pPr>
        <w:jc w:val="center"/>
        <w:rPr>
          <w:rFonts w:ascii="Times New Roman" w:hAnsi="Times New Roman" w:cs="Times New Roman"/>
          <w:b/>
          <w:sz w:val="28"/>
          <w:szCs w:val="28"/>
        </w:rPr>
      </w:pPr>
    </w:p>
    <w:p w14:paraId="4D09F7BE" w14:textId="77777777" w:rsidR="00A669CB" w:rsidRDefault="00A669CB" w:rsidP="0070197E">
      <w:pPr>
        <w:jc w:val="center"/>
        <w:rPr>
          <w:rFonts w:ascii="Times New Roman" w:hAnsi="Times New Roman" w:cs="Times New Roman"/>
          <w:b/>
          <w:sz w:val="28"/>
          <w:szCs w:val="28"/>
        </w:rPr>
      </w:pPr>
    </w:p>
    <w:p w14:paraId="127220BF" w14:textId="77777777" w:rsidR="00D765A9" w:rsidRPr="00D765A9" w:rsidRDefault="00D765A9" w:rsidP="00D765A9">
      <w:pPr>
        <w:contextualSpacing/>
        <w:jc w:val="right"/>
        <w:rPr>
          <w:rFonts w:ascii="Times New Roman" w:hAnsi="Times New Roman" w:cs="Times New Roman"/>
          <w:sz w:val="28"/>
          <w:szCs w:val="28"/>
        </w:rPr>
      </w:pPr>
      <w:r w:rsidRPr="00D765A9">
        <w:rPr>
          <w:rFonts w:ascii="Times New Roman" w:hAnsi="Times New Roman" w:cs="Times New Roman"/>
          <w:sz w:val="28"/>
          <w:szCs w:val="28"/>
        </w:rPr>
        <w:t xml:space="preserve">Ответственные: </w:t>
      </w:r>
    </w:p>
    <w:p w14:paraId="3F5F085E" w14:textId="77777777" w:rsidR="00D765A9" w:rsidRDefault="00D765A9" w:rsidP="00D765A9">
      <w:pPr>
        <w:contextualSpacing/>
        <w:jc w:val="right"/>
        <w:rPr>
          <w:rFonts w:ascii="Times New Roman" w:hAnsi="Times New Roman" w:cs="Times New Roman"/>
          <w:sz w:val="28"/>
          <w:szCs w:val="28"/>
        </w:rPr>
      </w:pPr>
      <w:r w:rsidRPr="00D765A9">
        <w:rPr>
          <w:rFonts w:ascii="Times New Roman" w:hAnsi="Times New Roman" w:cs="Times New Roman"/>
          <w:sz w:val="28"/>
          <w:szCs w:val="28"/>
        </w:rPr>
        <w:t xml:space="preserve">музыкальные руководители </w:t>
      </w:r>
    </w:p>
    <w:p w14:paraId="3BD0D4D7" w14:textId="5E2F7229" w:rsidR="0070197E" w:rsidRPr="00D765A9" w:rsidRDefault="00BF6645" w:rsidP="00D765A9">
      <w:pPr>
        <w:contextualSpacing/>
        <w:jc w:val="right"/>
        <w:rPr>
          <w:rFonts w:ascii="Times New Roman" w:hAnsi="Times New Roman" w:cs="Times New Roman"/>
          <w:sz w:val="28"/>
          <w:szCs w:val="28"/>
        </w:rPr>
      </w:pPr>
      <w:r>
        <w:rPr>
          <w:rFonts w:ascii="Times New Roman" w:hAnsi="Times New Roman" w:cs="Times New Roman"/>
          <w:sz w:val="28"/>
          <w:szCs w:val="28"/>
        </w:rPr>
        <w:t>Сошникова Р.В., Игумнова В.И., Питергова В.И.</w:t>
      </w:r>
    </w:p>
    <w:p w14:paraId="55821C03" w14:textId="77777777" w:rsidR="0070197E" w:rsidRDefault="0070197E" w:rsidP="00D765A9">
      <w:pPr>
        <w:contextualSpacing/>
        <w:jc w:val="center"/>
        <w:rPr>
          <w:rFonts w:ascii="Times New Roman" w:hAnsi="Times New Roman" w:cs="Times New Roman"/>
          <w:b/>
          <w:sz w:val="28"/>
          <w:szCs w:val="28"/>
        </w:rPr>
      </w:pPr>
    </w:p>
    <w:p w14:paraId="7B798C1B" w14:textId="77777777" w:rsidR="0070197E" w:rsidRDefault="0070197E" w:rsidP="0070197E">
      <w:pPr>
        <w:jc w:val="center"/>
        <w:rPr>
          <w:rFonts w:ascii="Times New Roman" w:hAnsi="Times New Roman" w:cs="Times New Roman"/>
          <w:b/>
          <w:sz w:val="28"/>
          <w:szCs w:val="28"/>
        </w:rPr>
      </w:pPr>
    </w:p>
    <w:p w14:paraId="0100F308" w14:textId="77777777" w:rsidR="0070197E" w:rsidRDefault="0070197E" w:rsidP="0070197E">
      <w:pPr>
        <w:jc w:val="center"/>
        <w:rPr>
          <w:rFonts w:ascii="Times New Roman" w:hAnsi="Times New Roman" w:cs="Times New Roman"/>
          <w:b/>
          <w:sz w:val="28"/>
          <w:szCs w:val="28"/>
        </w:rPr>
      </w:pPr>
    </w:p>
    <w:p w14:paraId="1C7819E7" w14:textId="77777777" w:rsidR="0070197E" w:rsidRDefault="0070197E" w:rsidP="0070197E">
      <w:pPr>
        <w:jc w:val="center"/>
        <w:rPr>
          <w:rFonts w:ascii="Times New Roman" w:hAnsi="Times New Roman" w:cs="Times New Roman"/>
          <w:b/>
          <w:sz w:val="28"/>
          <w:szCs w:val="28"/>
        </w:rPr>
      </w:pPr>
    </w:p>
    <w:p w14:paraId="46867BE6" w14:textId="77777777" w:rsidR="00A669CB" w:rsidRDefault="00A669CB" w:rsidP="0070197E">
      <w:pPr>
        <w:jc w:val="center"/>
        <w:rPr>
          <w:rFonts w:ascii="Times New Roman" w:hAnsi="Times New Roman" w:cs="Times New Roman"/>
          <w:b/>
          <w:sz w:val="28"/>
          <w:szCs w:val="28"/>
        </w:rPr>
      </w:pPr>
    </w:p>
    <w:p w14:paraId="304C08C0" w14:textId="77777777" w:rsidR="00A669CB" w:rsidRDefault="00A669CB" w:rsidP="0070197E">
      <w:pPr>
        <w:jc w:val="center"/>
        <w:rPr>
          <w:rFonts w:ascii="Times New Roman" w:hAnsi="Times New Roman" w:cs="Times New Roman"/>
          <w:b/>
          <w:sz w:val="28"/>
          <w:szCs w:val="28"/>
        </w:rPr>
      </w:pPr>
    </w:p>
    <w:p w14:paraId="6FF875FA" w14:textId="77777777" w:rsidR="00A669CB" w:rsidRDefault="00A669CB" w:rsidP="0070197E">
      <w:pPr>
        <w:jc w:val="center"/>
        <w:rPr>
          <w:rFonts w:ascii="Times New Roman" w:hAnsi="Times New Roman" w:cs="Times New Roman"/>
          <w:b/>
          <w:sz w:val="28"/>
          <w:szCs w:val="28"/>
        </w:rPr>
      </w:pPr>
    </w:p>
    <w:p w14:paraId="29D2FBEC" w14:textId="77777777" w:rsidR="00A669CB" w:rsidRDefault="00A669CB" w:rsidP="0070197E">
      <w:pPr>
        <w:jc w:val="center"/>
        <w:rPr>
          <w:rFonts w:ascii="Times New Roman" w:hAnsi="Times New Roman" w:cs="Times New Roman"/>
          <w:b/>
          <w:sz w:val="28"/>
          <w:szCs w:val="28"/>
        </w:rPr>
      </w:pPr>
    </w:p>
    <w:p w14:paraId="1E174934" w14:textId="77777777" w:rsidR="00A669CB" w:rsidRDefault="00A669CB" w:rsidP="0070197E">
      <w:pPr>
        <w:jc w:val="center"/>
        <w:rPr>
          <w:rFonts w:ascii="Times New Roman" w:hAnsi="Times New Roman" w:cs="Times New Roman"/>
          <w:b/>
          <w:sz w:val="28"/>
          <w:szCs w:val="28"/>
        </w:rPr>
      </w:pPr>
    </w:p>
    <w:p w14:paraId="7E6019C4" w14:textId="77777777" w:rsidR="0070197E" w:rsidRDefault="0070197E" w:rsidP="00FC2420">
      <w:pPr>
        <w:rPr>
          <w:rFonts w:ascii="Times New Roman" w:hAnsi="Times New Roman" w:cs="Times New Roman"/>
          <w:b/>
          <w:sz w:val="28"/>
          <w:szCs w:val="28"/>
        </w:rPr>
      </w:pPr>
    </w:p>
    <w:p w14:paraId="47C97827" w14:textId="77777777" w:rsidR="0070197E" w:rsidRPr="00D765A9" w:rsidRDefault="0070197E" w:rsidP="0070197E">
      <w:pPr>
        <w:jc w:val="center"/>
        <w:rPr>
          <w:rFonts w:ascii="Times New Roman" w:hAnsi="Times New Roman" w:cs="Times New Roman"/>
          <w:sz w:val="28"/>
          <w:szCs w:val="28"/>
        </w:rPr>
      </w:pPr>
      <w:r w:rsidRPr="00D765A9">
        <w:rPr>
          <w:rFonts w:ascii="Times New Roman" w:hAnsi="Times New Roman" w:cs="Times New Roman"/>
          <w:sz w:val="28"/>
          <w:szCs w:val="28"/>
        </w:rPr>
        <w:t>Вологда</w:t>
      </w:r>
    </w:p>
    <w:p w14:paraId="17134511" w14:textId="500A6DF8" w:rsidR="0070197E" w:rsidRPr="00D765A9" w:rsidRDefault="00FC2420" w:rsidP="00FC2420">
      <w:pPr>
        <w:jc w:val="center"/>
        <w:rPr>
          <w:rFonts w:ascii="Times New Roman" w:hAnsi="Times New Roman" w:cs="Times New Roman"/>
          <w:sz w:val="28"/>
          <w:szCs w:val="28"/>
        </w:rPr>
      </w:pPr>
      <w:r w:rsidRPr="00D765A9">
        <w:rPr>
          <w:rFonts w:ascii="Times New Roman" w:hAnsi="Times New Roman" w:cs="Times New Roman"/>
          <w:sz w:val="28"/>
          <w:szCs w:val="28"/>
        </w:rPr>
        <w:t>202</w:t>
      </w:r>
      <w:r w:rsidR="00BF6645">
        <w:rPr>
          <w:rFonts w:ascii="Times New Roman" w:hAnsi="Times New Roman" w:cs="Times New Roman"/>
          <w:sz w:val="28"/>
          <w:szCs w:val="28"/>
        </w:rPr>
        <w:t>3</w:t>
      </w:r>
    </w:p>
    <w:p w14:paraId="594D48EF" w14:textId="77777777" w:rsidR="0070197E" w:rsidRPr="0070197E" w:rsidRDefault="0070197E" w:rsidP="00A669CB">
      <w:pPr>
        <w:spacing w:line="360" w:lineRule="auto"/>
        <w:jc w:val="center"/>
        <w:rPr>
          <w:rFonts w:ascii="Times New Roman" w:hAnsi="Times New Roman" w:cs="Times New Roman"/>
          <w:b/>
          <w:sz w:val="28"/>
          <w:szCs w:val="28"/>
        </w:rPr>
      </w:pPr>
      <w:r w:rsidRPr="0070197E">
        <w:rPr>
          <w:rFonts w:ascii="Times New Roman" w:hAnsi="Times New Roman" w:cs="Times New Roman"/>
          <w:b/>
          <w:sz w:val="28"/>
          <w:szCs w:val="28"/>
        </w:rPr>
        <w:lastRenderedPageBreak/>
        <w:t>Содержание</w:t>
      </w:r>
    </w:p>
    <w:p w14:paraId="04F3D5AA" w14:textId="77777777" w:rsidR="0070197E" w:rsidRPr="0070197E" w:rsidRDefault="0070197E" w:rsidP="00A669CB">
      <w:pPr>
        <w:spacing w:line="360" w:lineRule="auto"/>
        <w:jc w:val="both"/>
        <w:rPr>
          <w:rFonts w:ascii="Times New Roman" w:hAnsi="Times New Roman" w:cs="Times New Roman"/>
          <w:sz w:val="28"/>
          <w:szCs w:val="28"/>
        </w:rPr>
      </w:pPr>
      <w:r w:rsidRPr="0070197E">
        <w:rPr>
          <w:rFonts w:ascii="Times New Roman" w:hAnsi="Times New Roman" w:cs="Times New Roman"/>
          <w:sz w:val="28"/>
          <w:szCs w:val="28"/>
        </w:rPr>
        <w:t>Пояснительная записка</w:t>
      </w:r>
      <w:r w:rsidR="00C57BBE">
        <w:rPr>
          <w:rFonts w:ascii="Times New Roman" w:hAnsi="Times New Roman" w:cs="Times New Roman"/>
          <w:sz w:val="28"/>
          <w:szCs w:val="28"/>
        </w:rPr>
        <w:t>………………………………………………………….3</w:t>
      </w:r>
    </w:p>
    <w:p w14:paraId="19589042" w14:textId="77777777" w:rsidR="0070197E" w:rsidRPr="0070197E" w:rsidRDefault="0070197E" w:rsidP="00A669CB">
      <w:pPr>
        <w:spacing w:line="360" w:lineRule="auto"/>
        <w:jc w:val="both"/>
        <w:rPr>
          <w:rFonts w:ascii="Times New Roman" w:hAnsi="Times New Roman" w:cs="Times New Roman"/>
          <w:sz w:val="28"/>
          <w:szCs w:val="28"/>
        </w:rPr>
      </w:pPr>
      <w:r w:rsidRPr="0070197E">
        <w:rPr>
          <w:rFonts w:ascii="Times New Roman" w:hAnsi="Times New Roman" w:cs="Times New Roman"/>
          <w:sz w:val="28"/>
          <w:szCs w:val="28"/>
        </w:rPr>
        <w:t>Принципы построения развивающей предметно-пространственной среды музыкального зала (в со</w:t>
      </w:r>
      <w:r w:rsidR="00840BFD">
        <w:rPr>
          <w:rFonts w:ascii="Times New Roman" w:hAnsi="Times New Roman" w:cs="Times New Roman"/>
          <w:sz w:val="28"/>
          <w:szCs w:val="28"/>
        </w:rPr>
        <w:t>ответствии с требованиями ФГОС)…………………4</w:t>
      </w:r>
    </w:p>
    <w:p w14:paraId="75A301F9" w14:textId="77777777" w:rsidR="0070197E" w:rsidRPr="0070197E" w:rsidRDefault="0070197E" w:rsidP="00A669CB">
      <w:pPr>
        <w:spacing w:line="360" w:lineRule="auto"/>
        <w:jc w:val="both"/>
        <w:rPr>
          <w:rFonts w:ascii="Times New Roman" w:hAnsi="Times New Roman" w:cs="Times New Roman"/>
          <w:sz w:val="28"/>
          <w:szCs w:val="28"/>
        </w:rPr>
      </w:pPr>
      <w:r w:rsidRPr="0070197E">
        <w:rPr>
          <w:rFonts w:ascii="Times New Roman" w:hAnsi="Times New Roman" w:cs="Times New Roman"/>
          <w:sz w:val="28"/>
          <w:szCs w:val="28"/>
        </w:rPr>
        <w:t>Информационная справка о музыкальном зале</w:t>
      </w:r>
      <w:r w:rsidR="00840BFD">
        <w:rPr>
          <w:rFonts w:ascii="Times New Roman" w:hAnsi="Times New Roman" w:cs="Times New Roman"/>
          <w:sz w:val="28"/>
          <w:szCs w:val="28"/>
        </w:rPr>
        <w:t>……………………………….7</w:t>
      </w:r>
    </w:p>
    <w:p w14:paraId="098FB109" w14:textId="77777777" w:rsidR="0070197E" w:rsidRPr="0070197E" w:rsidRDefault="0070197E" w:rsidP="00A669CB">
      <w:pPr>
        <w:spacing w:line="360" w:lineRule="auto"/>
        <w:jc w:val="both"/>
        <w:rPr>
          <w:rFonts w:ascii="Times New Roman" w:hAnsi="Times New Roman" w:cs="Times New Roman"/>
          <w:sz w:val="28"/>
          <w:szCs w:val="28"/>
        </w:rPr>
      </w:pPr>
      <w:r w:rsidRPr="0070197E">
        <w:rPr>
          <w:rFonts w:ascii="Times New Roman" w:hAnsi="Times New Roman" w:cs="Times New Roman"/>
          <w:sz w:val="28"/>
          <w:szCs w:val="28"/>
        </w:rPr>
        <w:t xml:space="preserve">Анализ создания условий в музыкальном зале в соответствии с федеральными требованиями и перечнем необходимого материала развивающей предметно - пространственной среды зала </w:t>
      </w:r>
      <w:r w:rsidR="00840BFD">
        <w:rPr>
          <w:rFonts w:ascii="Times New Roman" w:hAnsi="Times New Roman" w:cs="Times New Roman"/>
          <w:sz w:val="28"/>
          <w:szCs w:val="28"/>
        </w:rPr>
        <w:t>……………………7</w:t>
      </w:r>
    </w:p>
    <w:p w14:paraId="6887583F" w14:textId="77777777" w:rsidR="0070197E" w:rsidRDefault="00AD7652" w:rsidP="00A669CB">
      <w:pPr>
        <w:spacing w:line="360" w:lineRule="auto"/>
        <w:jc w:val="both"/>
        <w:rPr>
          <w:rFonts w:ascii="Times New Roman" w:hAnsi="Times New Roman" w:cs="Times New Roman"/>
          <w:sz w:val="28"/>
          <w:szCs w:val="28"/>
        </w:rPr>
      </w:pPr>
      <w:r>
        <w:rPr>
          <w:rFonts w:ascii="Times New Roman" w:hAnsi="Times New Roman" w:cs="Times New Roman"/>
          <w:sz w:val="28"/>
          <w:szCs w:val="28"/>
        </w:rPr>
        <w:t>Учебно-методический комплекс музыкального зала…………………………</w:t>
      </w:r>
      <w:r w:rsidR="00C57BBE">
        <w:rPr>
          <w:rFonts w:ascii="Times New Roman" w:hAnsi="Times New Roman" w:cs="Times New Roman"/>
          <w:sz w:val="28"/>
          <w:szCs w:val="28"/>
        </w:rPr>
        <w:t>18</w:t>
      </w:r>
    </w:p>
    <w:p w14:paraId="2B5148A6" w14:textId="77777777" w:rsidR="00AD7652" w:rsidRDefault="00AD7652" w:rsidP="00A669CB">
      <w:pPr>
        <w:spacing w:line="360" w:lineRule="auto"/>
        <w:jc w:val="both"/>
        <w:rPr>
          <w:rFonts w:ascii="Times New Roman" w:hAnsi="Times New Roman" w:cs="Times New Roman"/>
          <w:sz w:val="28"/>
          <w:szCs w:val="28"/>
        </w:rPr>
      </w:pPr>
      <w:r>
        <w:rPr>
          <w:rFonts w:ascii="Times New Roman" w:hAnsi="Times New Roman" w:cs="Times New Roman"/>
          <w:sz w:val="28"/>
          <w:szCs w:val="28"/>
        </w:rPr>
        <w:t>Оборудование музыкального зала……………………………………………18</w:t>
      </w:r>
    </w:p>
    <w:p w14:paraId="685CC106" w14:textId="77777777" w:rsidR="0070197E" w:rsidRDefault="0070197E" w:rsidP="0070197E">
      <w:pPr>
        <w:jc w:val="both"/>
        <w:rPr>
          <w:rFonts w:ascii="Times New Roman" w:hAnsi="Times New Roman" w:cs="Times New Roman"/>
          <w:sz w:val="28"/>
          <w:szCs w:val="28"/>
        </w:rPr>
      </w:pPr>
    </w:p>
    <w:p w14:paraId="4965F046" w14:textId="77777777" w:rsidR="0070197E" w:rsidRDefault="0070197E" w:rsidP="0070197E">
      <w:pPr>
        <w:jc w:val="both"/>
        <w:rPr>
          <w:rFonts w:ascii="Times New Roman" w:hAnsi="Times New Roman" w:cs="Times New Roman"/>
          <w:sz w:val="28"/>
          <w:szCs w:val="28"/>
        </w:rPr>
      </w:pPr>
    </w:p>
    <w:p w14:paraId="66BF9940" w14:textId="77777777" w:rsidR="0070197E" w:rsidRDefault="0070197E" w:rsidP="0070197E">
      <w:pPr>
        <w:jc w:val="both"/>
        <w:rPr>
          <w:rFonts w:ascii="Times New Roman" w:hAnsi="Times New Roman" w:cs="Times New Roman"/>
          <w:sz w:val="28"/>
          <w:szCs w:val="28"/>
        </w:rPr>
      </w:pPr>
    </w:p>
    <w:p w14:paraId="5F6714B3" w14:textId="77777777" w:rsidR="0070197E" w:rsidRDefault="0070197E" w:rsidP="0070197E">
      <w:pPr>
        <w:jc w:val="both"/>
        <w:rPr>
          <w:rFonts w:ascii="Times New Roman" w:hAnsi="Times New Roman" w:cs="Times New Roman"/>
          <w:sz w:val="28"/>
          <w:szCs w:val="28"/>
        </w:rPr>
      </w:pPr>
    </w:p>
    <w:p w14:paraId="1091F8D0" w14:textId="77777777" w:rsidR="0070197E" w:rsidRDefault="0070197E" w:rsidP="0070197E">
      <w:pPr>
        <w:jc w:val="both"/>
        <w:rPr>
          <w:rFonts w:ascii="Times New Roman" w:hAnsi="Times New Roman" w:cs="Times New Roman"/>
          <w:sz w:val="28"/>
          <w:szCs w:val="28"/>
        </w:rPr>
      </w:pPr>
    </w:p>
    <w:p w14:paraId="4B02F89D" w14:textId="77777777" w:rsidR="0070197E" w:rsidRDefault="0070197E" w:rsidP="0070197E">
      <w:pPr>
        <w:jc w:val="both"/>
        <w:rPr>
          <w:rFonts w:ascii="Times New Roman" w:hAnsi="Times New Roman" w:cs="Times New Roman"/>
          <w:sz w:val="28"/>
          <w:szCs w:val="28"/>
        </w:rPr>
      </w:pPr>
    </w:p>
    <w:p w14:paraId="4C086997" w14:textId="77777777" w:rsidR="0070197E" w:rsidRDefault="0070197E" w:rsidP="0070197E">
      <w:pPr>
        <w:jc w:val="both"/>
        <w:rPr>
          <w:rFonts w:ascii="Times New Roman" w:hAnsi="Times New Roman" w:cs="Times New Roman"/>
          <w:sz w:val="28"/>
          <w:szCs w:val="28"/>
        </w:rPr>
      </w:pPr>
    </w:p>
    <w:p w14:paraId="79C7956D" w14:textId="77777777" w:rsidR="0070197E" w:rsidRDefault="0070197E" w:rsidP="0070197E">
      <w:pPr>
        <w:jc w:val="both"/>
        <w:rPr>
          <w:rFonts w:ascii="Times New Roman" w:hAnsi="Times New Roman" w:cs="Times New Roman"/>
          <w:sz w:val="28"/>
          <w:szCs w:val="28"/>
        </w:rPr>
      </w:pPr>
    </w:p>
    <w:p w14:paraId="78BC730D" w14:textId="77777777" w:rsidR="0070197E" w:rsidRDefault="0070197E" w:rsidP="0070197E">
      <w:pPr>
        <w:jc w:val="both"/>
        <w:rPr>
          <w:rFonts w:ascii="Times New Roman" w:hAnsi="Times New Roman" w:cs="Times New Roman"/>
          <w:sz w:val="28"/>
          <w:szCs w:val="28"/>
        </w:rPr>
      </w:pPr>
    </w:p>
    <w:p w14:paraId="7096AEAF" w14:textId="77777777" w:rsidR="0070197E" w:rsidRDefault="0070197E" w:rsidP="0070197E">
      <w:pPr>
        <w:jc w:val="both"/>
        <w:rPr>
          <w:rFonts w:ascii="Times New Roman" w:hAnsi="Times New Roman" w:cs="Times New Roman"/>
          <w:sz w:val="28"/>
          <w:szCs w:val="28"/>
        </w:rPr>
      </w:pPr>
    </w:p>
    <w:p w14:paraId="5FB85E3E" w14:textId="77777777" w:rsidR="0070197E" w:rsidRDefault="0070197E" w:rsidP="0070197E">
      <w:pPr>
        <w:jc w:val="both"/>
        <w:rPr>
          <w:rFonts w:ascii="Times New Roman" w:hAnsi="Times New Roman" w:cs="Times New Roman"/>
          <w:sz w:val="28"/>
          <w:szCs w:val="28"/>
        </w:rPr>
      </w:pPr>
    </w:p>
    <w:p w14:paraId="3F04554D" w14:textId="77777777" w:rsidR="0070197E" w:rsidRDefault="0070197E" w:rsidP="0070197E">
      <w:pPr>
        <w:jc w:val="both"/>
        <w:rPr>
          <w:rFonts w:ascii="Times New Roman" w:hAnsi="Times New Roman" w:cs="Times New Roman"/>
          <w:sz w:val="28"/>
          <w:szCs w:val="28"/>
        </w:rPr>
      </w:pPr>
    </w:p>
    <w:p w14:paraId="24495094" w14:textId="77777777" w:rsidR="005D4FD9" w:rsidRDefault="005D4FD9" w:rsidP="0070197E">
      <w:pPr>
        <w:jc w:val="both"/>
        <w:rPr>
          <w:rFonts w:ascii="Times New Roman" w:hAnsi="Times New Roman" w:cs="Times New Roman"/>
          <w:sz w:val="28"/>
          <w:szCs w:val="28"/>
        </w:rPr>
      </w:pPr>
    </w:p>
    <w:p w14:paraId="2BA4FCEF" w14:textId="77777777" w:rsidR="005D4FD9" w:rsidRDefault="005D4FD9" w:rsidP="0070197E">
      <w:pPr>
        <w:jc w:val="both"/>
        <w:rPr>
          <w:rFonts w:ascii="Times New Roman" w:hAnsi="Times New Roman" w:cs="Times New Roman"/>
          <w:sz w:val="28"/>
          <w:szCs w:val="28"/>
        </w:rPr>
      </w:pPr>
    </w:p>
    <w:p w14:paraId="73881505" w14:textId="77777777" w:rsidR="00A669CB" w:rsidRDefault="00A669CB" w:rsidP="0070197E">
      <w:pPr>
        <w:jc w:val="both"/>
        <w:rPr>
          <w:rFonts w:ascii="Times New Roman" w:hAnsi="Times New Roman" w:cs="Times New Roman"/>
          <w:sz w:val="28"/>
          <w:szCs w:val="28"/>
        </w:rPr>
      </w:pPr>
    </w:p>
    <w:p w14:paraId="469B437F" w14:textId="77777777" w:rsidR="00A669CB" w:rsidRDefault="00A669CB" w:rsidP="0070197E">
      <w:pPr>
        <w:jc w:val="both"/>
        <w:rPr>
          <w:rFonts w:ascii="Times New Roman" w:hAnsi="Times New Roman" w:cs="Times New Roman"/>
          <w:sz w:val="28"/>
          <w:szCs w:val="28"/>
        </w:rPr>
      </w:pPr>
    </w:p>
    <w:p w14:paraId="4D794184" w14:textId="77777777" w:rsidR="00A669CB" w:rsidRDefault="00A669CB" w:rsidP="0070197E">
      <w:pPr>
        <w:jc w:val="both"/>
        <w:rPr>
          <w:rFonts w:ascii="Times New Roman" w:hAnsi="Times New Roman" w:cs="Times New Roman"/>
          <w:sz w:val="28"/>
          <w:szCs w:val="28"/>
        </w:rPr>
      </w:pPr>
    </w:p>
    <w:p w14:paraId="3FD351C0" w14:textId="77777777" w:rsidR="00A669CB" w:rsidRDefault="00A669CB" w:rsidP="0070197E">
      <w:pPr>
        <w:jc w:val="both"/>
        <w:rPr>
          <w:rFonts w:ascii="Times New Roman" w:hAnsi="Times New Roman" w:cs="Times New Roman"/>
          <w:sz w:val="28"/>
          <w:szCs w:val="28"/>
        </w:rPr>
      </w:pPr>
    </w:p>
    <w:p w14:paraId="28F402B3" w14:textId="77777777" w:rsidR="00A669CB" w:rsidRDefault="00A669CB" w:rsidP="0070197E">
      <w:pPr>
        <w:jc w:val="both"/>
        <w:rPr>
          <w:rFonts w:ascii="Times New Roman" w:hAnsi="Times New Roman" w:cs="Times New Roman"/>
          <w:sz w:val="28"/>
          <w:szCs w:val="28"/>
        </w:rPr>
      </w:pPr>
    </w:p>
    <w:p w14:paraId="34185F99" w14:textId="77777777" w:rsidR="00A669CB" w:rsidRDefault="00A669CB" w:rsidP="0070197E">
      <w:pPr>
        <w:jc w:val="both"/>
        <w:rPr>
          <w:rFonts w:ascii="Times New Roman" w:hAnsi="Times New Roman" w:cs="Times New Roman"/>
          <w:sz w:val="28"/>
          <w:szCs w:val="28"/>
        </w:rPr>
      </w:pPr>
    </w:p>
    <w:p w14:paraId="261850DE" w14:textId="77777777" w:rsidR="00A669CB" w:rsidRDefault="00A669CB" w:rsidP="0070197E">
      <w:pPr>
        <w:jc w:val="both"/>
        <w:rPr>
          <w:rFonts w:ascii="Times New Roman" w:hAnsi="Times New Roman" w:cs="Times New Roman"/>
          <w:sz w:val="28"/>
          <w:szCs w:val="28"/>
        </w:rPr>
      </w:pPr>
    </w:p>
    <w:p w14:paraId="0DE317CA" w14:textId="77777777" w:rsidR="00A669CB" w:rsidRDefault="00A669CB" w:rsidP="0070197E">
      <w:pPr>
        <w:jc w:val="both"/>
        <w:rPr>
          <w:rFonts w:ascii="Times New Roman" w:hAnsi="Times New Roman" w:cs="Times New Roman"/>
          <w:sz w:val="28"/>
          <w:szCs w:val="28"/>
        </w:rPr>
      </w:pPr>
    </w:p>
    <w:p w14:paraId="5C144A44" w14:textId="77777777" w:rsidR="00A669CB" w:rsidRDefault="00A669CB" w:rsidP="0070197E">
      <w:pPr>
        <w:jc w:val="both"/>
        <w:rPr>
          <w:rFonts w:ascii="Times New Roman" w:hAnsi="Times New Roman" w:cs="Times New Roman"/>
          <w:sz w:val="28"/>
          <w:szCs w:val="28"/>
        </w:rPr>
      </w:pPr>
    </w:p>
    <w:p w14:paraId="11720127" w14:textId="77777777" w:rsidR="00A669CB" w:rsidRDefault="00A669CB" w:rsidP="0070197E">
      <w:pPr>
        <w:jc w:val="both"/>
        <w:rPr>
          <w:rFonts w:ascii="Times New Roman" w:hAnsi="Times New Roman" w:cs="Times New Roman"/>
          <w:sz w:val="28"/>
          <w:szCs w:val="28"/>
        </w:rPr>
      </w:pPr>
    </w:p>
    <w:p w14:paraId="5DA2DE9A" w14:textId="77777777" w:rsidR="00A669CB" w:rsidRDefault="00A669CB" w:rsidP="0070197E">
      <w:pPr>
        <w:jc w:val="both"/>
        <w:rPr>
          <w:rFonts w:ascii="Times New Roman" w:hAnsi="Times New Roman" w:cs="Times New Roman"/>
          <w:sz w:val="28"/>
          <w:szCs w:val="28"/>
        </w:rPr>
      </w:pPr>
    </w:p>
    <w:p w14:paraId="4C42A4F1" w14:textId="77777777" w:rsidR="00A669CB" w:rsidRDefault="00A669CB" w:rsidP="0070197E">
      <w:pPr>
        <w:jc w:val="both"/>
        <w:rPr>
          <w:rFonts w:ascii="Times New Roman" w:hAnsi="Times New Roman" w:cs="Times New Roman"/>
          <w:sz w:val="28"/>
          <w:szCs w:val="28"/>
        </w:rPr>
      </w:pPr>
    </w:p>
    <w:p w14:paraId="33BE9A14" w14:textId="77777777" w:rsidR="00A669CB" w:rsidRDefault="00A669CB" w:rsidP="0070197E">
      <w:pPr>
        <w:jc w:val="both"/>
        <w:rPr>
          <w:rFonts w:ascii="Times New Roman" w:hAnsi="Times New Roman" w:cs="Times New Roman"/>
          <w:sz w:val="28"/>
          <w:szCs w:val="28"/>
        </w:rPr>
      </w:pPr>
    </w:p>
    <w:p w14:paraId="3229B3A7" w14:textId="77777777" w:rsidR="00840BFD" w:rsidRDefault="00840BFD" w:rsidP="00A669CB">
      <w:pPr>
        <w:rPr>
          <w:rFonts w:ascii="Times New Roman" w:hAnsi="Times New Roman" w:cs="Times New Roman"/>
          <w:sz w:val="28"/>
          <w:szCs w:val="28"/>
        </w:rPr>
      </w:pPr>
    </w:p>
    <w:p w14:paraId="04DDE4F7" w14:textId="77777777" w:rsidR="00A669CB" w:rsidRDefault="00A669CB" w:rsidP="00A669CB">
      <w:pPr>
        <w:rPr>
          <w:rFonts w:ascii="Times New Roman" w:hAnsi="Times New Roman" w:cs="Times New Roman"/>
          <w:b/>
          <w:sz w:val="28"/>
          <w:szCs w:val="28"/>
        </w:rPr>
      </w:pPr>
    </w:p>
    <w:p w14:paraId="4FA57C4B" w14:textId="77777777" w:rsidR="0070197E" w:rsidRPr="0070197E" w:rsidRDefault="0070197E" w:rsidP="0070197E">
      <w:pPr>
        <w:ind w:firstLine="567"/>
        <w:jc w:val="center"/>
        <w:rPr>
          <w:rFonts w:ascii="Times New Roman" w:hAnsi="Times New Roman" w:cs="Times New Roman"/>
          <w:b/>
          <w:sz w:val="28"/>
          <w:szCs w:val="28"/>
        </w:rPr>
      </w:pPr>
      <w:r w:rsidRPr="0070197E">
        <w:rPr>
          <w:rFonts w:ascii="Times New Roman" w:hAnsi="Times New Roman" w:cs="Times New Roman"/>
          <w:b/>
          <w:sz w:val="28"/>
          <w:szCs w:val="28"/>
        </w:rPr>
        <w:lastRenderedPageBreak/>
        <w:t>Пояснительная записка</w:t>
      </w:r>
    </w:p>
    <w:p w14:paraId="1A9E3BAA" w14:textId="77777777" w:rsidR="0070197E" w:rsidRPr="0070197E" w:rsidRDefault="0070197E" w:rsidP="0070197E">
      <w:pPr>
        <w:ind w:firstLine="567"/>
        <w:jc w:val="both"/>
        <w:rPr>
          <w:rFonts w:ascii="Times New Roman" w:hAnsi="Times New Roman" w:cs="Times New Roman"/>
          <w:sz w:val="28"/>
          <w:szCs w:val="28"/>
        </w:rPr>
      </w:pPr>
      <w:r w:rsidRPr="0070197E">
        <w:rPr>
          <w:rFonts w:ascii="Times New Roman" w:hAnsi="Times New Roman" w:cs="Times New Roman"/>
          <w:sz w:val="28"/>
          <w:szCs w:val="28"/>
        </w:rPr>
        <w:t xml:space="preserve">Музыкальный зал - центр приобщения к музыкальному искусству и развития музыкально-художественной деятельности у воспитанников МДОУ </w:t>
      </w:r>
      <w:r>
        <w:rPr>
          <w:rFonts w:ascii="Times New Roman" w:hAnsi="Times New Roman" w:cs="Times New Roman"/>
          <w:sz w:val="28"/>
          <w:szCs w:val="28"/>
        </w:rPr>
        <w:t>№114 «Солнечный город».</w:t>
      </w:r>
    </w:p>
    <w:p w14:paraId="4363AA3F" w14:textId="77777777" w:rsidR="0070197E" w:rsidRPr="0070197E" w:rsidRDefault="0070197E" w:rsidP="0070197E">
      <w:pPr>
        <w:ind w:firstLine="567"/>
        <w:jc w:val="both"/>
        <w:rPr>
          <w:rFonts w:ascii="Times New Roman" w:hAnsi="Times New Roman" w:cs="Times New Roman"/>
          <w:sz w:val="28"/>
          <w:szCs w:val="28"/>
        </w:rPr>
      </w:pPr>
      <w:r w:rsidRPr="0070197E">
        <w:rPr>
          <w:rFonts w:ascii="Times New Roman" w:hAnsi="Times New Roman" w:cs="Times New Roman"/>
          <w:sz w:val="28"/>
          <w:szCs w:val="28"/>
        </w:rPr>
        <w:t xml:space="preserve"> Центром всей образовательной работы зала является развивающая предметно – пространственная среда. Ей принадлежит ведущая роль в укреплении психофизического здоровья ребенка и его всестороннего развития, а также повышении компетентности родителей в вопросах воспитания и обучения детей. Музыкальный зал - это копилка лучших традиций, поэтому задача музыкальных руководителей- сделать накопленный опыт живым, доступным, уметь творчески переносить его в работу с детьми, так организовать работу музыкального зала, чтобы воспитанники чувствовали себя в нем, как у себя дома.</w:t>
      </w:r>
    </w:p>
    <w:p w14:paraId="61870348" w14:textId="77777777" w:rsidR="0070197E" w:rsidRPr="0070197E" w:rsidRDefault="0070197E" w:rsidP="0070197E">
      <w:pPr>
        <w:ind w:firstLine="567"/>
        <w:jc w:val="both"/>
        <w:rPr>
          <w:rFonts w:ascii="Times New Roman" w:hAnsi="Times New Roman" w:cs="Times New Roman"/>
          <w:sz w:val="28"/>
          <w:szCs w:val="28"/>
        </w:rPr>
      </w:pPr>
      <w:r w:rsidRPr="0070197E">
        <w:rPr>
          <w:rFonts w:ascii="Times New Roman" w:hAnsi="Times New Roman" w:cs="Times New Roman"/>
          <w:sz w:val="28"/>
          <w:szCs w:val="28"/>
        </w:rPr>
        <w:t xml:space="preserve"> Условиями полноценности функционирования музыкального зала является его методическое и организационное обеспечение, соответствующее современным требованиям, а также необходимое техническое осна</w:t>
      </w:r>
      <w:r>
        <w:rPr>
          <w:rFonts w:ascii="Times New Roman" w:hAnsi="Times New Roman" w:cs="Times New Roman"/>
          <w:sz w:val="28"/>
          <w:szCs w:val="28"/>
        </w:rPr>
        <w:t xml:space="preserve">щение и оборудование, пособия, атрибуты и </w:t>
      </w:r>
      <w:r w:rsidRPr="0070197E">
        <w:rPr>
          <w:rFonts w:ascii="Times New Roman" w:hAnsi="Times New Roman" w:cs="Times New Roman"/>
          <w:sz w:val="28"/>
          <w:szCs w:val="28"/>
        </w:rPr>
        <w:t>игрово</w:t>
      </w:r>
      <w:r>
        <w:rPr>
          <w:rFonts w:ascii="Times New Roman" w:hAnsi="Times New Roman" w:cs="Times New Roman"/>
          <w:sz w:val="28"/>
          <w:szCs w:val="28"/>
        </w:rPr>
        <w:t>й</w:t>
      </w:r>
      <w:r w:rsidRPr="0070197E">
        <w:rPr>
          <w:rFonts w:ascii="Times New Roman" w:hAnsi="Times New Roman" w:cs="Times New Roman"/>
          <w:sz w:val="28"/>
          <w:szCs w:val="28"/>
        </w:rPr>
        <w:t xml:space="preserve"> материал для детей.</w:t>
      </w:r>
    </w:p>
    <w:p w14:paraId="1395DD8A" w14:textId="77777777" w:rsidR="0070197E" w:rsidRDefault="0070197E" w:rsidP="0070197E">
      <w:pPr>
        <w:ind w:firstLine="567"/>
        <w:jc w:val="both"/>
        <w:rPr>
          <w:rFonts w:ascii="Times New Roman" w:hAnsi="Times New Roman" w:cs="Times New Roman"/>
          <w:sz w:val="28"/>
          <w:szCs w:val="28"/>
        </w:rPr>
      </w:pPr>
      <w:r w:rsidRPr="0070197E">
        <w:rPr>
          <w:rFonts w:ascii="Times New Roman" w:hAnsi="Times New Roman" w:cs="Times New Roman"/>
          <w:sz w:val="28"/>
          <w:szCs w:val="28"/>
        </w:rPr>
        <w:t xml:space="preserve"> Созданием развивающей предметно - пространственной среды и использование её потенциала для приобщения каждого воспитанника к музыкальному искусству занимаются два музыкальных руководителя: </w:t>
      </w:r>
      <w:r>
        <w:rPr>
          <w:rFonts w:ascii="Times New Roman" w:hAnsi="Times New Roman" w:cs="Times New Roman"/>
          <w:sz w:val="28"/>
          <w:szCs w:val="28"/>
        </w:rPr>
        <w:t>Литомина Эльвира Витальевна</w:t>
      </w:r>
      <w:r w:rsidRPr="0070197E">
        <w:rPr>
          <w:rFonts w:ascii="Times New Roman" w:hAnsi="Times New Roman" w:cs="Times New Roman"/>
          <w:sz w:val="28"/>
          <w:szCs w:val="28"/>
        </w:rPr>
        <w:t xml:space="preserve">, </w:t>
      </w:r>
      <w:r>
        <w:rPr>
          <w:rFonts w:ascii="Times New Roman" w:hAnsi="Times New Roman" w:cs="Times New Roman"/>
          <w:sz w:val="28"/>
          <w:szCs w:val="28"/>
        </w:rPr>
        <w:t xml:space="preserve">высшая квалификационная категория, </w:t>
      </w:r>
      <w:r w:rsidRPr="0070197E">
        <w:rPr>
          <w:rFonts w:ascii="Times New Roman" w:hAnsi="Times New Roman" w:cs="Times New Roman"/>
          <w:sz w:val="28"/>
          <w:szCs w:val="28"/>
        </w:rPr>
        <w:t xml:space="preserve">стаж </w:t>
      </w:r>
      <w:r>
        <w:rPr>
          <w:rFonts w:ascii="Times New Roman" w:hAnsi="Times New Roman" w:cs="Times New Roman"/>
          <w:sz w:val="28"/>
          <w:szCs w:val="28"/>
        </w:rPr>
        <w:t>2</w:t>
      </w:r>
      <w:r w:rsidR="00574113">
        <w:rPr>
          <w:rFonts w:ascii="Times New Roman" w:hAnsi="Times New Roman" w:cs="Times New Roman"/>
          <w:sz w:val="28"/>
          <w:szCs w:val="28"/>
        </w:rPr>
        <w:t>3</w:t>
      </w:r>
      <w:r>
        <w:rPr>
          <w:rFonts w:ascii="Times New Roman" w:hAnsi="Times New Roman" w:cs="Times New Roman"/>
          <w:sz w:val="28"/>
          <w:szCs w:val="28"/>
        </w:rPr>
        <w:t xml:space="preserve"> год</w:t>
      </w:r>
      <w:r w:rsidRPr="0070197E">
        <w:rPr>
          <w:rFonts w:ascii="Times New Roman" w:hAnsi="Times New Roman" w:cs="Times New Roman"/>
          <w:sz w:val="28"/>
          <w:szCs w:val="28"/>
        </w:rPr>
        <w:t xml:space="preserve">, </w:t>
      </w:r>
      <w:r>
        <w:rPr>
          <w:rFonts w:ascii="Times New Roman" w:hAnsi="Times New Roman" w:cs="Times New Roman"/>
          <w:sz w:val="28"/>
          <w:szCs w:val="28"/>
        </w:rPr>
        <w:t>Белоусова Алина Александровна</w:t>
      </w:r>
      <w:r w:rsidRPr="0070197E">
        <w:rPr>
          <w:rFonts w:ascii="Times New Roman" w:hAnsi="Times New Roman" w:cs="Times New Roman"/>
          <w:sz w:val="28"/>
          <w:szCs w:val="28"/>
        </w:rPr>
        <w:t xml:space="preserve">, </w:t>
      </w:r>
      <w:r w:rsidR="00574113">
        <w:rPr>
          <w:rFonts w:ascii="Times New Roman" w:hAnsi="Times New Roman" w:cs="Times New Roman"/>
          <w:sz w:val="28"/>
          <w:szCs w:val="28"/>
        </w:rPr>
        <w:t>высшая</w:t>
      </w:r>
      <w:r>
        <w:rPr>
          <w:rFonts w:ascii="Times New Roman" w:hAnsi="Times New Roman" w:cs="Times New Roman"/>
          <w:sz w:val="28"/>
          <w:szCs w:val="28"/>
        </w:rPr>
        <w:t xml:space="preserve"> квалификационная категория</w:t>
      </w:r>
      <w:r w:rsidRPr="0070197E">
        <w:rPr>
          <w:rFonts w:ascii="Times New Roman" w:hAnsi="Times New Roman" w:cs="Times New Roman"/>
          <w:sz w:val="28"/>
          <w:szCs w:val="28"/>
        </w:rPr>
        <w:t xml:space="preserve">, стаж </w:t>
      </w:r>
      <w:r w:rsidR="006411BE">
        <w:rPr>
          <w:rFonts w:ascii="Times New Roman" w:hAnsi="Times New Roman" w:cs="Times New Roman"/>
          <w:sz w:val="28"/>
          <w:szCs w:val="28"/>
        </w:rPr>
        <w:t>8</w:t>
      </w:r>
      <w:r w:rsidRPr="0070197E">
        <w:rPr>
          <w:rFonts w:ascii="Times New Roman" w:hAnsi="Times New Roman" w:cs="Times New Roman"/>
          <w:sz w:val="28"/>
          <w:szCs w:val="28"/>
        </w:rPr>
        <w:t xml:space="preserve"> лет.</w:t>
      </w:r>
    </w:p>
    <w:p w14:paraId="7760BEB0" w14:textId="77777777" w:rsidR="00564508" w:rsidRDefault="00564508" w:rsidP="0070197E">
      <w:pPr>
        <w:ind w:firstLine="567"/>
        <w:jc w:val="both"/>
        <w:rPr>
          <w:rFonts w:ascii="Times New Roman" w:hAnsi="Times New Roman" w:cs="Times New Roman"/>
          <w:sz w:val="28"/>
          <w:szCs w:val="28"/>
        </w:rPr>
      </w:pPr>
    </w:p>
    <w:p w14:paraId="558051AF" w14:textId="77777777" w:rsidR="00564508" w:rsidRDefault="00564508" w:rsidP="0070197E">
      <w:pPr>
        <w:ind w:firstLine="567"/>
        <w:jc w:val="both"/>
        <w:rPr>
          <w:rFonts w:ascii="Times New Roman" w:hAnsi="Times New Roman" w:cs="Times New Roman"/>
          <w:sz w:val="28"/>
          <w:szCs w:val="28"/>
        </w:rPr>
      </w:pPr>
    </w:p>
    <w:p w14:paraId="36CA8835" w14:textId="77777777" w:rsidR="00564508" w:rsidRDefault="00564508" w:rsidP="0070197E">
      <w:pPr>
        <w:ind w:firstLine="567"/>
        <w:jc w:val="both"/>
        <w:rPr>
          <w:rFonts w:ascii="Times New Roman" w:hAnsi="Times New Roman" w:cs="Times New Roman"/>
          <w:sz w:val="28"/>
          <w:szCs w:val="28"/>
        </w:rPr>
      </w:pPr>
    </w:p>
    <w:p w14:paraId="12D826BC" w14:textId="77777777" w:rsidR="00564508" w:rsidRDefault="00564508" w:rsidP="0070197E">
      <w:pPr>
        <w:ind w:firstLine="567"/>
        <w:jc w:val="both"/>
        <w:rPr>
          <w:rFonts w:ascii="Times New Roman" w:hAnsi="Times New Roman" w:cs="Times New Roman"/>
          <w:sz w:val="28"/>
          <w:szCs w:val="28"/>
        </w:rPr>
      </w:pPr>
    </w:p>
    <w:p w14:paraId="0952A6BC" w14:textId="77777777" w:rsidR="00564508" w:rsidRDefault="00564508" w:rsidP="0070197E">
      <w:pPr>
        <w:ind w:firstLine="567"/>
        <w:jc w:val="both"/>
        <w:rPr>
          <w:rFonts w:ascii="Times New Roman" w:hAnsi="Times New Roman" w:cs="Times New Roman"/>
          <w:sz w:val="28"/>
          <w:szCs w:val="28"/>
        </w:rPr>
      </w:pPr>
    </w:p>
    <w:p w14:paraId="42D322C2" w14:textId="77777777" w:rsidR="00564508" w:rsidRDefault="00564508" w:rsidP="0070197E">
      <w:pPr>
        <w:ind w:firstLine="567"/>
        <w:jc w:val="both"/>
        <w:rPr>
          <w:rFonts w:ascii="Times New Roman" w:hAnsi="Times New Roman" w:cs="Times New Roman"/>
          <w:sz w:val="28"/>
          <w:szCs w:val="28"/>
        </w:rPr>
      </w:pPr>
    </w:p>
    <w:p w14:paraId="38E9499D" w14:textId="77777777" w:rsidR="00564508" w:rsidRDefault="00564508" w:rsidP="0070197E">
      <w:pPr>
        <w:ind w:firstLine="567"/>
        <w:jc w:val="both"/>
        <w:rPr>
          <w:rFonts w:ascii="Times New Roman" w:hAnsi="Times New Roman" w:cs="Times New Roman"/>
          <w:sz w:val="28"/>
          <w:szCs w:val="28"/>
        </w:rPr>
      </w:pPr>
    </w:p>
    <w:p w14:paraId="68B9DD68" w14:textId="77777777" w:rsidR="00564508" w:rsidRDefault="00564508" w:rsidP="0070197E">
      <w:pPr>
        <w:ind w:firstLine="567"/>
        <w:jc w:val="both"/>
        <w:rPr>
          <w:rFonts w:ascii="Times New Roman" w:hAnsi="Times New Roman" w:cs="Times New Roman"/>
          <w:sz w:val="28"/>
          <w:szCs w:val="28"/>
        </w:rPr>
      </w:pPr>
    </w:p>
    <w:p w14:paraId="3D6FC2A9" w14:textId="77777777" w:rsidR="00564508" w:rsidRDefault="00564508" w:rsidP="0070197E">
      <w:pPr>
        <w:ind w:firstLine="567"/>
        <w:jc w:val="both"/>
        <w:rPr>
          <w:rFonts w:ascii="Times New Roman" w:hAnsi="Times New Roman" w:cs="Times New Roman"/>
          <w:sz w:val="28"/>
          <w:szCs w:val="28"/>
        </w:rPr>
      </w:pPr>
    </w:p>
    <w:p w14:paraId="038BAC1C" w14:textId="77777777" w:rsidR="00A669CB" w:rsidRDefault="00A669CB" w:rsidP="0070197E">
      <w:pPr>
        <w:ind w:firstLine="567"/>
        <w:jc w:val="both"/>
        <w:rPr>
          <w:rFonts w:ascii="Times New Roman" w:hAnsi="Times New Roman" w:cs="Times New Roman"/>
          <w:sz w:val="28"/>
          <w:szCs w:val="28"/>
        </w:rPr>
      </w:pPr>
    </w:p>
    <w:p w14:paraId="20565211" w14:textId="77777777" w:rsidR="00A669CB" w:rsidRDefault="00A669CB" w:rsidP="0070197E">
      <w:pPr>
        <w:ind w:firstLine="567"/>
        <w:jc w:val="both"/>
        <w:rPr>
          <w:rFonts w:ascii="Times New Roman" w:hAnsi="Times New Roman" w:cs="Times New Roman"/>
          <w:sz w:val="28"/>
          <w:szCs w:val="28"/>
        </w:rPr>
      </w:pPr>
    </w:p>
    <w:p w14:paraId="2A9709E1" w14:textId="77777777" w:rsidR="00A669CB" w:rsidRDefault="00A669CB" w:rsidP="0070197E">
      <w:pPr>
        <w:ind w:firstLine="567"/>
        <w:jc w:val="both"/>
        <w:rPr>
          <w:rFonts w:ascii="Times New Roman" w:hAnsi="Times New Roman" w:cs="Times New Roman"/>
          <w:sz w:val="28"/>
          <w:szCs w:val="28"/>
        </w:rPr>
      </w:pPr>
    </w:p>
    <w:p w14:paraId="7F62BCF3" w14:textId="77777777" w:rsidR="00A669CB" w:rsidRDefault="00A669CB" w:rsidP="0070197E">
      <w:pPr>
        <w:ind w:firstLine="567"/>
        <w:jc w:val="both"/>
        <w:rPr>
          <w:rFonts w:ascii="Times New Roman" w:hAnsi="Times New Roman" w:cs="Times New Roman"/>
          <w:sz w:val="28"/>
          <w:szCs w:val="28"/>
        </w:rPr>
      </w:pPr>
    </w:p>
    <w:p w14:paraId="09F7A9AC" w14:textId="77777777" w:rsidR="00A669CB" w:rsidRDefault="00A669CB" w:rsidP="0070197E">
      <w:pPr>
        <w:ind w:firstLine="567"/>
        <w:jc w:val="both"/>
        <w:rPr>
          <w:rFonts w:ascii="Times New Roman" w:hAnsi="Times New Roman" w:cs="Times New Roman"/>
          <w:sz w:val="28"/>
          <w:szCs w:val="28"/>
        </w:rPr>
      </w:pPr>
    </w:p>
    <w:p w14:paraId="7D34D477" w14:textId="77777777" w:rsidR="00A669CB" w:rsidRDefault="00A669CB" w:rsidP="0070197E">
      <w:pPr>
        <w:ind w:firstLine="567"/>
        <w:jc w:val="both"/>
        <w:rPr>
          <w:rFonts w:ascii="Times New Roman" w:hAnsi="Times New Roman" w:cs="Times New Roman"/>
          <w:sz w:val="28"/>
          <w:szCs w:val="28"/>
        </w:rPr>
      </w:pPr>
    </w:p>
    <w:p w14:paraId="6EC7E724" w14:textId="77777777" w:rsidR="00A669CB" w:rsidRDefault="00A669CB" w:rsidP="0070197E">
      <w:pPr>
        <w:ind w:firstLine="567"/>
        <w:jc w:val="both"/>
        <w:rPr>
          <w:rFonts w:ascii="Times New Roman" w:hAnsi="Times New Roman" w:cs="Times New Roman"/>
          <w:sz w:val="28"/>
          <w:szCs w:val="28"/>
        </w:rPr>
      </w:pPr>
    </w:p>
    <w:p w14:paraId="05FB517C" w14:textId="77777777" w:rsidR="00A669CB" w:rsidRDefault="00A669CB" w:rsidP="0070197E">
      <w:pPr>
        <w:ind w:firstLine="567"/>
        <w:jc w:val="both"/>
        <w:rPr>
          <w:rFonts w:ascii="Times New Roman" w:hAnsi="Times New Roman" w:cs="Times New Roman"/>
          <w:sz w:val="28"/>
          <w:szCs w:val="28"/>
        </w:rPr>
      </w:pPr>
    </w:p>
    <w:p w14:paraId="1571A9D6" w14:textId="77777777" w:rsidR="00A669CB" w:rsidRDefault="00A669CB" w:rsidP="0070197E">
      <w:pPr>
        <w:ind w:firstLine="567"/>
        <w:jc w:val="both"/>
        <w:rPr>
          <w:rFonts w:ascii="Times New Roman" w:hAnsi="Times New Roman" w:cs="Times New Roman"/>
          <w:sz w:val="28"/>
          <w:szCs w:val="28"/>
        </w:rPr>
      </w:pPr>
    </w:p>
    <w:p w14:paraId="448D3B87" w14:textId="77777777" w:rsidR="00A669CB" w:rsidRDefault="00A669CB" w:rsidP="0070197E">
      <w:pPr>
        <w:ind w:firstLine="567"/>
        <w:jc w:val="both"/>
        <w:rPr>
          <w:rFonts w:ascii="Times New Roman" w:hAnsi="Times New Roman" w:cs="Times New Roman"/>
          <w:sz w:val="28"/>
          <w:szCs w:val="28"/>
        </w:rPr>
      </w:pPr>
    </w:p>
    <w:p w14:paraId="79317A23" w14:textId="77777777" w:rsidR="00A669CB" w:rsidRDefault="00A669CB" w:rsidP="0070197E">
      <w:pPr>
        <w:ind w:firstLine="567"/>
        <w:jc w:val="both"/>
        <w:rPr>
          <w:rFonts w:ascii="Times New Roman" w:hAnsi="Times New Roman" w:cs="Times New Roman"/>
          <w:sz w:val="28"/>
          <w:szCs w:val="28"/>
        </w:rPr>
      </w:pPr>
    </w:p>
    <w:p w14:paraId="7A279795" w14:textId="77777777" w:rsidR="0080759C" w:rsidRDefault="0080759C" w:rsidP="0080759C">
      <w:pPr>
        <w:pStyle w:val="Default"/>
      </w:pPr>
    </w:p>
    <w:p w14:paraId="5BEF2D88" w14:textId="77777777" w:rsidR="0080759C" w:rsidRPr="00085C75" w:rsidRDefault="0080759C" w:rsidP="00085C75">
      <w:pPr>
        <w:pStyle w:val="Default"/>
        <w:ind w:firstLine="567"/>
        <w:jc w:val="both"/>
        <w:rPr>
          <w:color w:val="auto"/>
          <w:sz w:val="28"/>
          <w:szCs w:val="28"/>
        </w:rPr>
      </w:pPr>
      <w:r w:rsidRPr="00085C75">
        <w:rPr>
          <w:b/>
          <w:bCs/>
          <w:color w:val="auto"/>
          <w:sz w:val="28"/>
          <w:szCs w:val="28"/>
        </w:rPr>
        <w:lastRenderedPageBreak/>
        <w:t>Принципы построения развивающей предметно-пространственной среды музыкального зала</w:t>
      </w:r>
      <w:r w:rsidR="00085C75" w:rsidRPr="00085C75">
        <w:rPr>
          <w:b/>
          <w:bCs/>
          <w:color w:val="auto"/>
          <w:sz w:val="28"/>
          <w:szCs w:val="28"/>
        </w:rPr>
        <w:t>.</w:t>
      </w:r>
    </w:p>
    <w:p w14:paraId="01B2A4BC" w14:textId="77777777" w:rsidR="0080759C" w:rsidRPr="00085C75" w:rsidRDefault="0080759C" w:rsidP="00085C75">
      <w:pPr>
        <w:pStyle w:val="Default"/>
        <w:ind w:firstLine="567"/>
        <w:jc w:val="both"/>
        <w:rPr>
          <w:color w:val="auto"/>
          <w:sz w:val="28"/>
          <w:szCs w:val="28"/>
        </w:rPr>
      </w:pPr>
      <w:r w:rsidRPr="00085C75">
        <w:rPr>
          <w:color w:val="auto"/>
          <w:sz w:val="28"/>
          <w:szCs w:val="28"/>
        </w:rPr>
        <w:t xml:space="preserve">Проектируя развивающую предметно - пространственную среду педагоги ориентировались на общие требования к подбору оборудования и материалов для оформления помещения музыкального зала. </w:t>
      </w:r>
    </w:p>
    <w:p w14:paraId="3D666A1B" w14:textId="77777777" w:rsidR="0080759C" w:rsidRPr="00085C75" w:rsidRDefault="0080759C" w:rsidP="00085C75">
      <w:pPr>
        <w:ind w:firstLine="567"/>
        <w:jc w:val="both"/>
        <w:rPr>
          <w:rFonts w:ascii="Times New Roman" w:hAnsi="Times New Roman" w:cs="Times New Roman"/>
          <w:sz w:val="28"/>
          <w:szCs w:val="28"/>
        </w:rPr>
      </w:pPr>
      <w:r w:rsidRPr="00085C75">
        <w:rPr>
          <w:rFonts w:ascii="Times New Roman" w:hAnsi="Times New Roman" w:cs="Times New Roman"/>
          <w:sz w:val="28"/>
          <w:szCs w:val="28"/>
        </w:rPr>
        <w:t xml:space="preserve">При создании развивающей предметно - пространственной среды музыкального зала учтены требования Федерального государственного образовательного стандарта дошкольного образования, которые должны обеспечивать полноценное развитие личности детей во всех основных образовательных областях, а именно: в сферах обогащения слухового опыта, накапливания представления о жизни и творчестве композиторов, обучения анализировать, сравнивать и сопоставлять при разборе музыкальных форм, развития умения чистоты интонирования, стимуляции самостоятельной деятельности детей,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w:t>
      </w:r>
    </w:p>
    <w:p w14:paraId="1D01754A" w14:textId="77777777" w:rsidR="00085C75" w:rsidRPr="00085C75" w:rsidRDefault="0080759C" w:rsidP="00085C75">
      <w:pPr>
        <w:pStyle w:val="Default"/>
        <w:ind w:firstLine="567"/>
        <w:jc w:val="both"/>
        <w:rPr>
          <w:sz w:val="28"/>
          <w:szCs w:val="28"/>
        </w:rPr>
      </w:pPr>
      <w:r w:rsidRPr="00085C75">
        <w:rPr>
          <w:sz w:val="28"/>
          <w:szCs w:val="28"/>
        </w:rPr>
        <w:t xml:space="preserve">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 </w:t>
      </w:r>
    </w:p>
    <w:p w14:paraId="5BFD5C71" w14:textId="77777777" w:rsidR="00085C75" w:rsidRPr="00085C75" w:rsidRDefault="00085C75" w:rsidP="00085C75">
      <w:pPr>
        <w:ind w:firstLine="567"/>
        <w:jc w:val="both"/>
        <w:rPr>
          <w:rFonts w:ascii="Times New Roman" w:hAnsi="Times New Roman" w:cs="Times New Roman"/>
          <w:sz w:val="28"/>
          <w:szCs w:val="28"/>
        </w:rPr>
      </w:pPr>
      <w:r w:rsidRPr="00085C75">
        <w:rPr>
          <w:rFonts w:ascii="Times New Roman" w:hAnsi="Times New Roman" w:cs="Times New Roman"/>
          <w:sz w:val="28"/>
          <w:szCs w:val="28"/>
        </w:rPr>
        <w:t>1) гарантирует охрану и укрепление физического и психического здоровья детей;</w:t>
      </w:r>
    </w:p>
    <w:p w14:paraId="21D03C9C" w14:textId="77777777" w:rsidR="00085C75" w:rsidRPr="00085C75" w:rsidRDefault="00085C75" w:rsidP="00085C75">
      <w:pPr>
        <w:ind w:firstLine="567"/>
        <w:jc w:val="both"/>
        <w:rPr>
          <w:rFonts w:ascii="Times New Roman" w:hAnsi="Times New Roman" w:cs="Times New Roman"/>
          <w:sz w:val="28"/>
          <w:szCs w:val="28"/>
        </w:rPr>
      </w:pPr>
      <w:r w:rsidRPr="00085C75">
        <w:rPr>
          <w:rFonts w:ascii="Times New Roman" w:hAnsi="Times New Roman" w:cs="Times New Roman"/>
          <w:sz w:val="28"/>
          <w:szCs w:val="28"/>
        </w:rPr>
        <w:t xml:space="preserve">2) обеспечивает эмоциональное благополучие детей; </w:t>
      </w:r>
    </w:p>
    <w:p w14:paraId="4CB1F32E" w14:textId="77777777" w:rsidR="00085C75" w:rsidRPr="00085C75" w:rsidRDefault="00085C75" w:rsidP="00085C75">
      <w:pPr>
        <w:ind w:firstLine="567"/>
        <w:jc w:val="both"/>
        <w:rPr>
          <w:rFonts w:ascii="Times New Roman" w:hAnsi="Times New Roman" w:cs="Times New Roman"/>
          <w:sz w:val="28"/>
          <w:szCs w:val="28"/>
        </w:rPr>
      </w:pPr>
      <w:r w:rsidRPr="00085C75">
        <w:rPr>
          <w:rFonts w:ascii="Times New Roman" w:hAnsi="Times New Roman" w:cs="Times New Roman"/>
          <w:sz w:val="28"/>
          <w:szCs w:val="28"/>
        </w:rPr>
        <w:t xml:space="preserve">3) способствует профессиональному развитию педагогических работников; </w:t>
      </w:r>
    </w:p>
    <w:p w14:paraId="61CB02A0" w14:textId="77777777" w:rsidR="00085C75" w:rsidRPr="00085C75" w:rsidRDefault="00085C75" w:rsidP="00085C75">
      <w:pPr>
        <w:ind w:firstLine="567"/>
        <w:jc w:val="both"/>
        <w:rPr>
          <w:rFonts w:ascii="Times New Roman" w:hAnsi="Times New Roman" w:cs="Times New Roman"/>
          <w:sz w:val="28"/>
          <w:szCs w:val="28"/>
        </w:rPr>
      </w:pPr>
      <w:r w:rsidRPr="00085C75">
        <w:rPr>
          <w:rFonts w:ascii="Times New Roman" w:hAnsi="Times New Roman" w:cs="Times New Roman"/>
          <w:sz w:val="28"/>
          <w:szCs w:val="28"/>
        </w:rPr>
        <w:t xml:space="preserve">4) создает условия для развивающего вариативного дошкольного образования; </w:t>
      </w:r>
    </w:p>
    <w:p w14:paraId="4430A8F0" w14:textId="77777777" w:rsidR="00085C75" w:rsidRPr="00085C75" w:rsidRDefault="00085C75" w:rsidP="00085C75">
      <w:pPr>
        <w:ind w:firstLine="567"/>
        <w:jc w:val="both"/>
        <w:rPr>
          <w:rFonts w:ascii="Times New Roman" w:hAnsi="Times New Roman" w:cs="Times New Roman"/>
          <w:sz w:val="28"/>
          <w:szCs w:val="28"/>
        </w:rPr>
      </w:pPr>
      <w:r w:rsidRPr="00085C75">
        <w:rPr>
          <w:rFonts w:ascii="Times New Roman" w:hAnsi="Times New Roman" w:cs="Times New Roman"/>
          <w:sz w:val="28"/>
          <w:szCs w:val="28"/>
        </w:rPr>
        <w:t xml:space="preserve">5) обеспечивает открытость дошкольного образования; </w:t>
      </w:r>
    </w:p>
    <w:p w14:paraId="19CDDFD9" w14:textId="77777777" w:rsidR="00085C75" w:rsidRPr="00085C75" w:rsidRDefault="00085C75" w:rsidP="00085C75">
      <w:pPr>
        <w:ind w:firstLine="567"/>
        <w:jc w:val="both"/>
        <w:rPr>
          <w:rFonts w:ascii="Times New Roman" w:hAnsi="Times New Roman" w:cs="Times New Roman"/>
          <w:sz w:val="28"/>
          <w:szCs w:val="28"/>
        </w:rPr>
      </w:pPr>
      <w:r w:rsidRPr="00085C75">
        <w:rPr>
          <w:rFonts w:ascii="Times New Roman" w:hAnsi="Times New Roman" w:cs="Times New Roman"/>
          <w:sz w:val="28"/>
          <w:szCs w:val="28"/>
        </w:rPr>
        <w:t xml:space="preserve">6) создает условия для участия родителей (законных представителей) в образовательной деятельности. </w:t>
      </w:r>
    </w:p>
    <w:p w14:paraId="0A114773" w14:textId="77777777" w:rsidR="00085C75" w:rsidRPr="00085C75" w:rsidRDefault="00085C75" w:rsidP="00085C75">
      <w:pPr>
        <w:ind w:firstLine="567"/>
        <w:jc w:val="both"/>
        <w:rPr>
          <w:rFonts w:ascii="Times New Roman" w:hAnsi="Times New Roman" w:cs="Times New Roman"/>
          <w:sz w:val="28"/>
          <w:szCs w:val="28"/>
        </w:rPr>
      </w:pPr>
      <w:r w:rsidRPr="00085C75">
        <w:rPr>
          <w:rFonts w:ascii="Times New Roman" w:hAnsi="Times New Roman" w:cs="Times New Roman"/>
          <w:sz w:val="28"/>
          <w:szCs w:val="28"/>
        </w:rPr>
        <w:t xml:space="preserve">Ребенок развивается в деятельности. Развивающая предметно - пространственная среда должна способствовать формированию познавательных способностей малышей, их творческого потенциала. Способ действия младшего дошкольника - "вижу-действую", поэтому развивающая среда в музыкальном зале яркая, насыщенная, привлекательная. </w:t>
      </w:r>
      <w:r w:rsidR="00394B6E">
        <w:rPr>
          <w:rFonts w:ascii="Times New Roman" w:hAnsi="Times New Roman" w:cs="Times New Roman"/>
          <w:sz w:val="28"/>
          <w:szCs w:val="28"/>
        </w:rPr>
        <w:t>Д</w:t>
      </w:r>
      <w:r w:rsidRPr="00085C75">
        <w:rPr>
          <w:rFonts w:ascii="Times New Roman" w:hAnsi="Times New Roman" w:cs="Times New Roman"/>
          <w:sz w:val="28"/>
          <w:szCs w:val="28"/>
        </w:rPr>
        <w:t>изайн музыкального зала выдержан в спокойной</w:t>
      </w:r>
      <w:r w:rsidR="00394B6E">
        <w:rPr>
          <w:rFonts w:ascii="Times New Roman" w:hAnsi="Times New Roman" w:cs="Times New Roman"/>
          <w:sz w:val="28"/>
          <w:szCs w:val="28"/>
        </w:rPr>
        <w:t xml:space="preserve"> цветовой</w:t>
      </w:r>
      <w:r w:rsidRPr="00085C75">
        <w:rPr>
          <w:rFonts w:ascii="Times New Roman" w:hAnsi="Times New Roman" w:cs="Times New Roman"/>
          <w:sz w:val="28"/>
          <w:szCs w:val="28"/>
        </w:rPr>
        <w:t xml:space="preserve">  гамме. Весь материал доступен детям, безопасен, его насыщенность контролируется педагогами по мере прохождения основных тем, пополняется с участием детей. </w:t>
      </w:r>
    </w:p>
    <w:p w14:paraId="53EEC26B" w14:textId="77777777" w:rsidR="00085C75" w:rsidRPr="00085C75" w:rsidRDefault="00085C75" w:rsidP="00085C75">
      <w:pPr>
        <w:ind w:firstLine="567"/>
        <w:jc w:val="both"/>
        <w:rPr>
          <w:rFonts w:ascii="Times New Roman" w:hAnsi="Times New Roman" w:cs="Times New Roman"/>
          <w:sz w:val="28"/>
          <w:szCs w:val="28"/>
        </w:rPr>
      </w:pPr>
      <w:r w:rsidRPr="00085C75">
        <w:rPr>
          <w:rFonts w:ascii="Times New Roman" w:hAnsi="Times New Roman" w:cs="Times New Roman"/>
          <w:sz w:val="28"/>
          <w:szCs w:val="28"/>
        </w:rPr>
        <w:t>Учитывая требования к психолого-педагогическим условиям реализации основной образовательной программы дошкольного образования при использовании потенциала развивающей предметно - пространственной сре</w:t>
      </w:r>
      <w:r w:rsidR="00394B6E">
        <w:rPr>
          <w:rFonts w:ascii="Times New Roman" w:hAnsi="Times New Roman" w:cs="Times New Roman"/>
          <w:sz w:val="28"/>
          <w:szCs w:val="28"/>
        </w:rPr>
        <w:t>ды музыкального зала,</w:t>
      </w:r>
      <w:r w:rsidRPr="00085C75">
        <w:rPr>
          <w:rFonts w:ascii="Times New Roman" w:hAnsi="Times New Roman" w:cs="Times New Roman"/>
          <w:sz w:val="28"/>
          <w:szCs w:val="28"/>
        </w:rPr>
        <w:t xml:space="preserve"> а именно обеспечение следующих психолого-педагогических условий: </w:t>
      </w:r>
    </w:p>
    <w:p w14:paraId="09A57331" w14:textId="77777777" w:rsidR="0080759C" w:rsidRPr="00085C75" w:rsidRDefault="0080759C" w:rsidP="00085C75">
      <w:pPr>
        <w:ind w:firstLine="567"/>
        <w:jc w:val="both"/>
        <w:rPr>
          <w:rFonts w:ascii="Times New Roman" w:hAnsi="Times New Roman" w:cs="Times New Roman"/>
          <w:sz w:val="28"/>
          <w:szCs w:val="28"/>
        </w:rPr>
      </w:pPr>
      <w:r w:rsidRPr="00085C75">
        <w:rPr>
          <w:rFonts w:ascii="Times New Roman" w:hAnsi="Times New Roman" w:cs="Times New Roman"/>
          <w:sz w:val="28"/>
          <w:szCs w:val="28"/>
        </w:rPr>
        <w:lastRenderedPageBreak/>
        <w:t xml:space="preserve">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14:paraId="2B40DCFE" w14:textId="77777777" w:rsidR="0080759C" w:rsidRPr="00085C75" w:rsidRDefault="0080759C" w:rsidP="00085C75">
      <w:pPr>
        <w:ind w:firstLine="567"/>
        <w:jc w:val="both"/>
        <w:rPr>
          <w:rFonts w:ascii="Times New Roman" w:hAnsi="Times New Roman" w:cs="Times New Roman"/>
          <w:sz w:val="28"/>
          <w:szCs w:val="28"/>
        </w:rPr>
      </w:pPr>
      <w:r w:rsidRPr="00085C75">
        <w:rPr>
          <w:rFonts w:ascii="Times New Roman" w:hAnsi="Times New Roman" w:cs="Times New Roman"/>
          <w:sz w:val="28"/>
          <w:szCs w:val="28"/>
        </w:rPr>
        <w:t xml:space="preserve">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w:t>
      </w:r>
    </w:p>
    <w:p w14:paraId="726ACCF8" w14:textId="77777777" w:rsidR="0080759C" w:rsidRPr="00085C75" w:rsidRDefault="0080759C" w:rsidP="00085C75">
      <w:pPr>
        <w:ind w:firstLine="567"/>
        <w:jc w:val="both"/>
        <w:rPr>
          <w:rFonts w:ascii="Times New Roman" w:hAnsi="Times New Roman" w:cs="Times New Roman"/>
          <w:sz w:val="28"/>
          <w:szCs w:val="28"/>
        </w:rPr>
      </w:pPr>
      <w:r w:rsidRPr="00085C75">
        <w:rPr>
          <w:rFonts w:ascii="Times New Roman" w:hAnsi="Times New Roman" w:cs="Times New Roman"/>
          <w:sz w:val="28"/>
          <w:szCs w:val="28"/>
        </w:rPr>
        <w:t xml:space="preserve">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14:paraId="064637FD" w14:textId="77777777" w:rsidR="0080759C" w:rsidRPr="00085C75" w:rsidRDefault="0080759C" w:rsidP="00085C75">
      <w:pPr>
        <w:ind w:firstLine="567"/>
        <w:jc w:val="both"/>
        <w:rPr>
          <w:rFonts w:ascii="Times New Roman" w:hAnsi="Times New Roman" w:cs="Times New Roman"/>
          <w:sz w:val="28"/>
          <w:szCs w:val="28"/>
        </w:rPr>
      </w:pPr>
      <w:r w:rsidRPr="00085C75">
        <w:rPr>
          <w:rFonts w:ascii="Times New Roman" w:hAnsi="Times New Roman" w:cs="Times New Roman"/>
          <w:sz w:val="28"/>
          <w:szCs w:val="28"/>
        </w:rPr>
        <w:t xml:space="preserve">4)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14:paraId="4EDE9BFB" w14:textId="77777777" w:rsidR="0080759C" w:rsidRPr="00085C75" w:rsidRDefault="0080759C" w:rsidP="00085C75">
      <w:pPr>
        <w:ind w:firstLine="567"/>
        <w:jc w:val="both"/>
        <w:rPr>
          <w:rFonts w:ascii="Times New Roman" w:hAnsi="Times New Roman" w:cs="Times New Roman"/>
          <w:sz w:val="28"/>
          <w:szCs w:val="28"/>
        </w:rPr>
      </w:pPr>
      <w:r w:rsidRPr="00085C75">
        <w:rPr>
          <w:rFonts w:ascii="Times New Roman" w:hAnsi="Times New Roman" w:cs="Times New Roman"/>
          <w:sz w:val="28"/>
          <w:szCs w:val="28"/>
        </w:rPr>
        <w:t xml:space="preserve">5) поддержка инициативы и самостоятельности детей в специфических для них видах деятельности; </w:t>
      </w:r>
    </w:p>
    <w:p w14:paraId="4D12D96E" w14:textId="77777777" w:rsidR="0080759C" w:rsidRPr="00085C75" w:rsidRDefault="0080759C" w:rsidP="00085C75">
      <w:pPr>
        <w:ind w:firstLine="567"/>
        <w:jc w:val="both"/>
        <w:rPr>
          <w:rFonts w:ascii="Times New Roman" w:hAnsi="Times New Roman" w:cs="Times New Roman"/>
          <w:sz w:val="28"/>
          <w:szCs w:val="28"/>
        </w:rPr>
      </w:pPr>
      <w:r w:rsidRPr="00085C75">
        <w:rPr>
          <w:rFonts w:ascii="Times New Roman" w:hAnsi="Times New Roman" w:cs="Times New Roman"/>
          <w:sz w:val="28"/>
          <w:szCs w:val="28"/>
        </w:rPr>
        <w:t xml:space="preserve">6) возможность выбора детьми материалов, видов активности, участников совместной деятельности и общения; </w:t>
      </w:r>
    </w:p>
    <w:p w14:paraId="672C245B" w14:textId="77777777" w:rsidR="00085C75" w:rsidRPr="00085C75" w:rsidRDefault="0080759C" w:rsidP="00394B6E">
      <w:pPr>
        <w:ind w:firstLine="567"/>
        <w:jc w:val="both"/>
        <w:rPr>
          <w:rFonts w:ascii="Times New Roman" w:hAnsi="Times New Roman" w:cs="Times New Roman"/>
          <w:sz w:val="28"/>
          <w:szCs w:val="28"/>
        </w:rPr>
      </w:pPr>
      <w:r w:rsidRPr="00085C75">
        <w:rPr>
          <w:rFonts w:ascii="Times New Roman" w:hAnsi="Times New Roman" w:cs="Times New Roman"/>
          <w:sz w:val="28"/>
          <w:szCs w:val="28"/>
        </w:rPr>
        <w:t>7) защита детей от всех форм физического и психического насилия;</w:t>
      </w:r>
    </w:p>
    <w:p w14:paraId="237B9745" w14:textId="77777777" w:rsidR="00085C75" w:rsidRPr="00085C75" w:rsidRDefault="00085C75" w:rsidP="00085C75">
      <w:pPr>
        <w:pStyle w:val="Default"/>
        <w:ind w:firstLine="567"/>
        <w:jc w:val="both"/>
        <w:rPr>
          <w:color w:val="auto"/>
          <w:sz w:val="28"/>
          <w:szCs w:val="28"/>
        </w:rPr>
      </w:pPr>
      <w:r w:rsidRPr="00085C75">
        <w:rPr>
          <w:color w:val="auto"/>
          <w:sz w:val="28"/>
          <w:szCs w:val="28"/>
        </w:rPr>
        <w:t xml:space="preserve">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w:t>
      </w:r>
    </w:p>
    <w:p w14:paraId="5766EE3C" w14:textId="77777777" w:rsidR="00D765A9" w:rsidRDefault="00D765A9" w:rsidP="00085C75">
      <w:pPr>
        <w:pStyle w:val="Default"/>
        <w:ind w:firstLine="567"/>
        <w:jc w:val="both"/>
        <w:rPr>
          <w:color w:val="auto"/>
          <w:sz w:val="28"/>
          <w:szCs w:val="28"/>
        </w:rPr>
      </w:pPr>
    </w:p>
    <w:p w14:paraId="22CE482B" w14:textId="77777777" w:rsidR="00085C75" w:rsidRPr="00085C75" w:rsidRDefault="00394B6E" w:rsidP="00085C75">
      <w:pPr>
        <w:pStyle w:val="Default"/>
        <w:ind w:firstLine="567"/>
        <w:jc w:val="both"/>
        <w:rPr>
          <w:color w:val="auto"/>
          <w:sz w:val="28"/>
          <w:szCs w:val="28"/>
        </w:rPr>
      </w:pPr>
      <w:r>
        <w:rPr>
          <w:color w:val="auto"/>
          <w:sz w:val="28"/>
          <w:szCs w:val="28"/>
        </w:rPr>
        <w:t>Также  были у</w:t>
      </w:r>
      <w:r w:rsidR="00085C75" w:rsidRPr="00085C75">
        <w:rPr>
          <w:color w:val="auto"/>
          <w:sz w:val="28"/>
          <w:szCs w:val="28"/>
        </w:rPr>
        <w:t xml:space="preserve">чтены принципы личностно-ориентированной модели построения развивающей среды в дошкольном образовательном учреждении: </w:t>
      </w:r>
    </w:p>
    <w:p w14:paraId="5EB36153" w14:textId="77777777" w:rsidR="00085C75" w:rsidRPr="00A618AE" w:rsidRDefault="00085C75" w:rsidP="00A618AE">
      <w:pPr>
        <w:pStyle w:val="Default"/>
        <w:jc w:val="both"/>
      </w:pPr>
      <w:r w:rsidRPr="00085C75">
        <w:rPr>
          <w:color w:val="auto"/>
          <w:sz w:val="28"/>
          <w:szCs w:val="28"/>
        </w:rPr>
        <w:t xml:space="preserve">1. </w:t>
      </w:r>
      <w:r w:rsidRPr="00085C75">
        <w:rPr>
          <w:i/>
          <w:iCs/>
          <w:color w:val="auto"/>
          <w:sz w:val="28"/>
          <w:szCs w:val="28"/>
        </w:rPr>
        <w:t xml:space="preserve">Обеспечение безопасности жизни, укрепление здоровья и закаливание организма. </w:t>
      </w:r>
      <w:r w:rsidRPr="00085C75">
        <w:rPr>
          <w:color w:val="auto"/>
          <w:sz w:val="28"/>
          <w:szCs w:val="28"/>
        </w:rPr>
        <w:t xml:space="preserve">Согласно части VI. Требования к размещению оборудования в помещениях дошкольных образовательных организаций (СанПин 2.4.1.3049-13) детская мебель и оборудование для помещений группы изготовлены из материалов, безвредных для здоровья детей, и имеют документы, подтверждающие их происхождение и безопасность. </w:t>
      </w:r>
      <w:r w:rsidR="00A618AE" w:rsidRPr="00A618AE">
        <w:rPr>
          <w:sz w:val="28"/>
          <w:szCs w:val="28"/>
        </w:rPr>
        <w:t xml:space="preserve">В зале проводится  ежедневное </w:t>
      </w:r>
      <w:r w:rsidR="00A618AE">
        <w:rPr>
          <w:color w:val="auto"/>
          <w:sz w:val="28"/>
          <w:szCs w:val="28"/>
        </w:rPr>
        <w:t>проветривание сквозное и угловое по 10 минут через 1,5 часа. Проветривание проводится в отсутствии детей и заканчивается за 30 минут до прихода детей.</w:t>
      </w:r>
    </w:p>
    <w:p w14:paraId="22A9A6D7" w14:textId="77777777" w:rsidR="00085C75" w:rsidRPr="00085C75" w:rsidRDefault="00085C75" w:rsidP="00085C75">
      <w:pPr>
        <w:pStyle w:val="Default"/>
        <w:ind w:firstLine="567"/>
        <w:jc w:val="both"/>
        <w:rPr>
          <w:color w:val="auto"/>
          <w:sz w:val="28"/>
          <w:szCs w:val="28"/>
        </w:rPr>
      </w:pPr>
      <w:r w:rsidRPr="00085C75">
        <w:rPr>
          <w:color w:val="auto"/>
          <w:sz w:val="28"/>
          <w:szCs w:val="28"/>
        </w:rPr>
        <w:t xml:space="preserve">2. </w:t>
      </w:r>
      <w:r w:rsidRPr="00085C75">
        <w:rPr>
          <w:i/>
          <w:iCs/>
          <w:color w:val="auto"/>
          <w:sz w:val="28"/>
          <w:szCs w:val="28"/>
        </w:rPr>
        <w:t>Принцип дистанции, позиции при взаимодействии</w:t>
      </w:r>
      <w:r w:rsidRPr="00085C75">
        <w:rPr>
          <w:color w:val="auto"/>
          <w:sz w:val="28"/>
          <w:szCs w:val="28"/>
        </w:rPr>
        <w:t xml:space="preserve">. Первоочередное условие личностно-ориентированного взаимодействия взрослых и детей — установление контакта между ними. </w:t>
      </w:r>
    </w:p>
    <w:p w14:paraId="617238FB" w14:textId="77777777" w:rsidR="00085C75" w:rsidRPr="00085C75" w:rsidRDefault="00085C75" w:rsidP="00085C75">
      <w:pPr>
        <w:pStyle w:val="Default"/>
        <w:ind w:firstLine="567"/>
        <w:jc w:val="both"/>
        <w:rPr>
          <w:color w:val="auto"/>
          <w:sz w:val="28"/>
          <w:szCs w:val="28"/>
        </w:rPr>
      </w:pPr>
      <w:r w:rsidRPr="00085C75">
        <w:rPr>
          <w:color w:val="auto"/>
          <w:sz w:val="28"/>
          <w:szCs w:val="28"/>
        </w:rPr>
        <w:t xml:space="preserve">Личностно-ориентированная позиция педагога — партнерская. Ее можно обозначить как «рядом», «вместе». При этом развивающая среда создает условия для соответствующей физической позиции — общения с ребенком на основе пространственного принципа «глаза в глаза». Это предполагает стремление </w:t>
      </w:r>
      <w:r w:rsidR="00394B6E">
        <w:rPr>
          <w:color w:val="auto"/>
          <w:sz w:val="28"/>
          <w:szCs w:val="28"/>
        </w:rPr>
        <w:t>педагога</w:t>
      </w:r>
      <w:r w:rsidRPr="00085C75">
        <w:rPr>
          <w:color w:val="auto"/>
          <w:sz w:val="28"/>
          <w:szCs w:val="28"/>
        </w:rPr>
        <w:t xml:space="preserve"> приблизиться, «спуститься» к позиции ребенка, а также создание условий, при которых ребенок может «подняться» до позиции </w:t>
      </w:r>
      <w:r w:rsidR="00394B6E">
        <w:rPr>
          <w:color w:val="auto"/>
          <w:sz w:val="28"/>
          <w:szCs w:val="28"/>
        </w:rPr>
        <w:t>педагога</w:t>
      </w:r>
      <w:r w:rsidRPr="00085C75">
        <w:rPr>
          <w:color w:val="auto"/>
          <w:sz w:val="28"/>
          <w:szCs w:val="28"/>
        </w:rPr>
        <w:t xml:space="preserve">. </w:t>
      </w:r>
    </w:p>
    <w:p w14:paraId="7600DBD5" w14:textId="77777777" w:rsidR="00085C75" w:rsidRPr="00085C75" w:rsidRDefault="00085C75" w:rsidP="00085C75">
      <w:pPr>
        <w:pStyle w:val="Default"/>
        <w:ind w:firstLine="567"/>
        <w:jc w:val="both"/>
        <w:rPr>
          <w:color w:val="auto"/>
          <w:sz w:val="28"/>
          <w:szCs w:val="28"/>
        </w:rPr>
      </w:pPr>
      <w:r w:rsidRPr="00085C75">
        <w:rPr>
          <w:color w:val="auto"/>
          <w:sz w:val="28"/>
          <w:szCs w:val="28"/>
        </w:rPr>
        <w:lastRenderedPageBreak/>
        <w:t xml:space="preserve">3. </w:t>
      </w:r>
      <w:r w:rsidRPr="00085C75">
        <w:rPr>
          <w:i/>
          <w:iCs/>
          <w:color w:val="auto"/>
          <w:sz w:val="28"/>
          <w:szCs w:val="28"/>
        </w:rPr>
        <w:t xml:space="preserve">Принцип активности. </w:t>
      </w:r>
      <w:r w:rsidRPr="00085C75">
        <w:rPr>
          <w:color w:val="auto"/>
          <w:sz w:val="28"/>
          <w:szCs w:val="28"/>
        </w:rPr>
        <w:t>В основе общеобразовательной программы М</w:t>
      </w:r>
      <w:r w:rsidR="00394B6E">
        <w:rPr>
          <w:color w:val="auto"/>
          <w:sz w:val="28"/>
          <w:szCs w:val="28"/>
        </w:rPr>
        <w:t>Б</w:t>
      </w:r>
      <w:r w:rsidRPr="00085C75">
        <w:rPr>
          <w:color w:val="auto"/>
          <w:sz w:val="28"/>
          <w:szCs w:val="28"/>
        </w:rPr>
        <w:t xml:space="preserve">ДОУ заложена возможность формирования активности у детей и проявления активности взрослых. Они становятся творцами своего предметного окружения, а в процессе личностно-развивающего взаимодействия — творцами своей личности и своего здорового тела. </w:t>
      </w:r>
    </w:p>
    <w:p w14:paraId="19FE74BD" w14:textId="77777777" w:rsidR="00085C75" w:rsidRPr="00085C75" w:rsidRDefault="00085C75" w:rsidP="00085C75">
      <w:pPr>
        <w:ind w:firstLine="567"/>
        <w:jc w:val="both"/>
        <w:rPr>
          <w:rFonts w:ascii="Times New Roman" w:hAnsi="Times New Roman" w:cs="Times New Roman"/>
          <w:sz w:val="28"/>
          <w:szCs w:val="28"/>
        </w:rPr>
      </w:pPr>
      <w:r w:rsidRPr="00085C75">
        <w:rPr>
          <w:rFonts w:ascii="Times New Roman" w:hAnsi="Times New Roman" w:cs="Times New Roman"/>
          <w:sz w:val="28"/>
          <w:szCs w:val="28"/>
        </w:rPr>
        <w:t xml:space="preserve">4. </w:t>
      </w:r>
      <w:r w:rsidRPr="00394B6E">
        <w:rPr>
          <w:rFonts w:ascii="Times New Roman" w:hAnsi="Times New Roman" w:cs="Times New Roman"/>
          <w:i/>
          <w:sz w:val="28"/>
          <w:szCs w:val="28"/>
        </w:rPr>
        <w:t>Принцип стабильности — динамичности развивающей среды.</w:t>
      </w:r>
      <w:r w:rsidRPr="00085C75">
        <w:rPr>
          <w:rFonts w:ascii="Times New Roman" w:hAnsi="Times New Roman" w:cs="Times New Roman"/>
          <w:sz w:val="28"/>
          <w:szCs w:val="28"/>
        </w:rPr>
        <w:t xml:space="preserve"> В среде </w:t>
      </w:r>
      <w:r w:rsidR="00A618AE">
        <w:rPr>
          <w:rFonts w:ascii="Times New Roman" w:hAnsi="Times New Roman" w:cs="Times New Roman"/>
          <w:sz w:val="28"/>
          <w:szCs w:val="28"/>
        </w:rPr>
        <w:t>зала</w:t>
      </w:r>
      <w:r w:rsidRPr="00085C75">
        <w:rPr>
          <w:rFonts w:ascii="Times New Roman" w:hAnsi="Times New Roman" w:cs="Times New Roman"/>
          <w:sz w:val="28"/>
          <w:szCs w:val="28"/>
        </w:rPr>
        <w:t xml:space="preserve"> заложена возможность ее изменения в соответствии со вкусами и настроениями детей, а также с учетом разнообразных педагогических задач. </w:t>
      </w:r>
    </w:p>
    <w:p w14:paraId="51D141F6" w14:textId="77777777" w:rsidR="00085C75" w:rsidRPr="00085C75" w:rsidRDefault="00085C75" w:rsidP="00085C75">
      <w:pPr>
        <w:ind w:firstLine="567"/>
        <w:jc w:val="both"/>
        <w:rPr>
          <w:rFonts w:ascii="Times New Roman" w:hAnsi="Times New Roman" w:cs="Times New Roman"/>
          <w:sz w:val="28"/>
          <w:szCs w:val="28"/>
        </w:rPr>
      </w:pPr>
      <w:r w:rsidRPr="00085C75">
        <w:rPr>
          <w:rFonts w:ascii="Times New Roman" w:hAnsi="Times New Roman" w:cs="Times New Roman"/>
          <w:sz w:val="28"/>
          <w:szCs w:val="28"/>
        </w:rPr>
        <w:t xml:space="preserve">5. </w:t>
      </w:r>
      <w:r w:rsidRPr="00394B6E">
        <w:rPr>
          <w:rFonts w:ascii="Times New Roman" w:hAnsi="Times New Roman" w:cs="Times New Roman"/>
          <w:i/>
          <w:sz w:val="28"/>
          <w:szCs w:val="28"/>
        </w:rPr>
        <w:t>Принцип эмоциональности среды, индивидуальной комфортности и эмоционального благополучия ребенка и взрослого.</w:t>
      </w:r>
      <w:r w:rsidRPr="00085C75">
        <w:rPr>
          <w:rFonts w:ascii="Times New Roman" w:hAnsi="Times New Roman" w:cs="Times New Roman"/>
          <w:sz w:val="28"/>
          <w:szCs w:val="28"/>
        </w:rPr>
        <w:t xml:space="preserve"> Среда побуждает у детей активность, дает им возможность осуществлять разнообразные виды деятельности, получать радость от них, и вместе с тем окружающая обстановка должна иметь свойства при необходимости «гасить» такую активность, давать возможность отдохнуть. </w:t>
      </w:r>
    </w:p>
    <w:p w14:paraId="63DC6942" w14:textId="77777777" w:rsidR="00085C75" w:rsidRPr="00085C75" w:rsidRDefault="00085C75" w:rsidP="00085C75">
      <w:pPr>
        <w:ind w:firstLine="567"/>
        <w:jc w:val="both"/>
        <w:rPr>
          <w:rFonts w:ascii="Times New Roman" w:hAnsi="Times New Roman" w:cs="Times New Roman"/>
          <w:sz w:val="28"/>
          <w:szCs w:val="28"/>
        </w:rPr>
      </w:pPr>
      <w:r w:rsidRPr="00085C75">
        <w:rPr>
          <w:rFonts w:ascii="Times New Roman" w:hAnsi="Times New Roman" w:cs="Times New Roman"/>
          <w:sz w:val="28"/>
          <w:szCs w:val="28"/>
        </w:rPr>
        <w:t xml:space="preserve">6. </w:t>
      </w:r>
      <w:r w:rsidRPr="00394B6E">
        <w:rPr>
          <w:rFonts w:ascii="Times New Roman" w:hAnsi="Times New Roman" w:cs="Times New Roman"/>
          <w:i/>
          <w:sz w:val="28"/>
          <w:szCs w:val="28"/>
        </w:rPr>
        <w:t>Принцип сочетания привычных и неординарных элементов в эстетической организации среды.</w:t>
      </w:r>
      <w:r w:rsidRPr="00085C75">
        <w:rPr>
          <w:rFonts w:ascii="Times New Roman" w:hAnsi="Times New Roman" w:cs="Times New Roman"/>
          <w:sz w:val="28"/>
          <w:szCs w:val="28"/>
        </w:rPr>
        <w:t xml:space="preserve"> Постижение детьми категории эстетического начинается с «элементарных кирпичиков», своеобразного языка искусства: красоты звуков, </w:t>
      </w:r>
      <w:r w:rsidR="00394B6E">
        <w:rPr>
          <w:rFonts w:ascii="Times New Roman" w:hAnsi="Times New Roman" w:cs="Times New Roman"/>
          <w:sz w:val="28"/>
          <w:szCs w:val="28"/>
        </w:rPr>
        <w:t xml:space="preserve">иллюстраций  художественных  </w:t>
      </w:r>
      <w:r w:rsidR="00A618AE">
        <w:rPr>
          <w:rFonts w:ascii="Times New Roman" w:hAnsi="Times New Roman" w:cs="Times New Roman"/>
          <w:sz w:val="28"/>
          <w:szCs w:val="28"/>
        </w:rPr>
        <w:t xml:space="preserve">шедевров </w:t>
      </w:r>
      <w:r w:rsidR="00394B6E">
        <w:rPr>
          <w:rFonts w:ascii="Times New Roman" w:hAnsi="Times New Roman" w:cs="Times New Roman"/>
          <w:sz w:val="28"/>
          <w:szCs w:val="28"/>
        </w:rPr>
        <w:t xml:space="preserve">и </w:t>
      </w:r>
      <w:r w:rsidR="00A618AE">
        <w:rPr>
          <w:rFonts w:ascii="Times New Roman" w:hAnsi="Times New Roman" w:cs="Times New Roman"/>
          <w:sz w:val="28"/>
          <w:szCs w:val="28"/>
        </w:rPr>
        <w:t xml:space="preserve"> использование лучших образцов классической музыки</w:t>
      </w:r>
      <w:r w:rsidRPr="00085C75">
        <w:rPr>
          <w:rFonts w:ascii="Times New Roman" w:hAnsi="Times New Roman" w:cs="Times New Roman"/>
          <w:sz w:val="28"/>
          <w:szCs w:val="28"/>
        </w:rPr>
        <w:t xml:space="preserve">. </w:t>
      </w:r>
    </w:p>
    <w:p w14:paraId="19BF0296" w14:textId="77777777" w:rsidR="00085C75" w:rsidRPr="00085C75" w:rsidRDefault="00085C75" w:rsidP="00085C75">
      <w:pPr>
        <w:ind w:firstLine="567"/>
        <w:jc w:val="both"/>
        <w:rPr>
          <w:rFonts w:ascii="Times New Roman" w:hAnsi="Times New Roman" w:cs="Times New Roman"/>
          <w:sz w:val="28"/>
          <w:szCs w:val="28"/>
        </w:rPr>
      </w:pPr>
      <w:r w:rsidRPr="00085C75">
        <w:rPr>
          <w:rFonts w:ascii="Times New Roman" w:hAnsi="Times New Roman" w:cs="Times New Roman"/>
          <w:sz w:val="28"/>
          <w:szCs w:val="28"/>
        </w:rPr>
        <w:t xml:space="preserve">7. </w:t>
      </w:r>
      <w:r w:rsidRPr="00394B6E">
        <w:rPr>
          <w:rFonts w:ascii="Times New Roman" w:hAnsi="Times New Roman" w:cs="Times New Roman"/>
          <w:i/>
          <w:sz w:val="28"/>
          <w:szCs w:val="28"/>
        </w:rPr>
        <w:t>Принцип открытости — закрытости.</w:t>
      </w:r>
      <w:r w:rsidRPr="00085C75">
        <w:rPr>
          <w:rFonts w:ascii="Times New Roman" w:hAnsi="Times New Roman" w:cs="Times New Roman"/>
          <w:sz w:val="28"/>
          <w:szCs w:val="28"/>
        </w:rPr>
        <w:t xml:space="preserve"> Этот принцип представлен в нескольких аспектах. </w:t>
      </w:r>
    </w:p>
    <w:p w14:paraId="4FD306C3" w14:textId="77777777" w:rsidR="00085C75" w:rsidRPr="00085C75" w:rsidRDefault="00085C75" w:rsidP="00085C75">
      <w:pPr>
        <w:ind w:firstLine="567"/>
        <w:jc w:val="both"/>
        <w:rPr>
          <w:rFonts w:ascii="Times New Roman" w:hAnsi="Times New Roman" w:cs="Times New Roman"/>
          <w:sz w:val="28"/>
          <w:szCs w:val="28"/>
        </w:rPr>
      </w:pPr>
      <w:r w:rsidRPr="00085C75">
        <w:rPr>
          <w:rFonts w:ascii="Times New Roman" w:hAnsi="Times New Roman" w:cs="Times New Roman"/>
          <w:sz w:val="28"/>
          <w:szCs w:val="28"/>
        </w:rPr>
        <w:t xml:space="preserve">Открытость </w:t>
      </w:r>
      <w:r w:rsidR="005D4FD9">
        <w:rPr>
          <w:rFonts w:ascii="Times New Roman" w:hAnsi="Times New Roman" w:cs="Times New Roman"/>
          <w:sz w:val="28"/>
          <w:szCs w:val="28"/>
        </w:rPr>
        <w:t>к</w:t>
      </w:r>
      <w:r w:rsidRPr="00085C75">
        <w:rPr>
          <w:rFonts w:ascii="Times New Roman" w:hAnsi="Times New Roman" w:cs="Times New Roman"/>
          <w:sz w:val="28"/>
          <w:szCs w:val="28"/>
        </w:rPr>
        <w:t xml:space="preserve">ультуре — присутствие элементов живописи по русским народным сказкам, подборка детских книг в соответствии с возрастом детей, музыкальных произведений. </w:t>
      </w:r>
    </w:p>
    <w:p w14:paraId="6DB7519C" w14:textId="77777777" w:rsidR="00085C75" w:rsidRPr="00085C75" w:rsidRDefault="00085C75" w:rsidP="00085C75">
      <w:pPr>
        <w:ind w:firstLine="567"/>
        <w:jc w:val="both"/>
        <w:rPr>
          <w:rFonts w:ascii="Times New Roman" w:hAnsi="Times New Roman" w:cs="Times New Roman"/>
          <w:sz w:val="28"/>
          <w:szCs w:val="28"/>
        </w:rPr>
      </w:pPr>
      <w:r w:rsidRPr="00085C75">
        <w:rPr>
          <w:rFonts w:ascii="Times New Roman" w:hAnsi="Times New Roman" w:cs="Times New Roman"/>
          <w:sz w:val="28"/>
          <w:szCs w:val="28"/>
        </w:rPr>
        <w:t xml:space="preserve">8. Принцип учета половых и возрастных различий детей. Предполагает построение среды с учетом половых различий, предоставление возможностей как мальчикам, так и девочкам проявлять свои склонности в соответствии с принятыми в обществе эталонами мужественности и женственности. </w:t>
      </w:r>
    </w:p>
    <w:p w14:paraId="2CC2C7A8" w14:textId="77777777" w:rsidR="00C57BBE" w:rsidRDefault="00C57BBE" w:rsidP="00085C75">
      <w:pPr>
        <w:ind w:firstLine="567"/>
        <w:jc w:val="both"/>
        <w:rPr>
          <w:rFonts w:ascii="Times New Roman" w:hAnsi="Times New Roman" w:cs="Times New Roman"/>
          <w:b/>
          <w:sz w:val="28"/>
          <w:szCs w:val="28"/>
        </w:rPr>
      </w:pPr>
    </w:p>
    <w:p w14:paraId="477246C8" w14:textId="77777777" w:rsidR="00C57BBE" w:rsidRDefault="00C57BBE" w:rsidP="00085C75">
      <w:pPr>
        <w:ind w:firstLine="567"/>
        <w:jc w:val="both"/>
        <w:rPr>
          <w:rFonts w:ascii="Times New Roman" w:hAnsi="Times New Roman" w:cs="Times New Roman"/>
          <w:b/>
          <w:sz w:val="28"/>
          <w:szCs w:val="28"/>
        </w:rPr>
      </w:pPr>
    </w:p>
    <w:p w14:paraId="06123CD4" w14:textId="77777777" w:rsidR="00C57BBE" w:rsidRDefault="00C57BBE" w:rsidP="00085C75">
      <w:pPr>
        <w:ind w:firstLine="567"/>
        <w:jc w:val="both"/>
        <w:rPr>
          <w:rFonts w:ascii="Times New Roman" w:hAnsi="Times New Roman" w:cs="Times New Roman"/>
          <w:b/>
          <w:sz w:val="28"/>
          <w:szCs w:val="28"/>
        </w:rPr>
      </w:pPr>
    </w:p>
    <w:p w14:paraId="04B44026" w14:textId="77777777" w:rsidR="00C57BBE" w:rsidRDefault="00C57BBE" w:rsidP="00085C75">
      <w:pPr>
        <w:ind w:firstLine="567"/>
        <w:jc w:val="both"/>
        <w:rPr>
          <w:rFonts w:ascii="Times New Roman" w:hAnsi="Times New Roman" w:cs="Times New Roman"/>
          <w:b/>
          <w:sz w:val="28"/>
          <w:szCs w:val="28"/>
        </w:rPr>
      </w:pPr>
    </w:p>
    <w:p w14:paraId="120DAEF3" w14:textId="77777777" w:rsidR="00C57BBE" w:rsidRDefault="00C57BBE" w:rsidP="00085C75">
      <w:pPr>
        <w:ind w:firstLine="567"/>
        <w:jc w:val="both"/>
        <w:rPr>
          <w:rFonts w:ascii="Times New Roman" w:hAnsi="Times New Roman" w:cs="Times New Roman"/>
          <w:b/>
          <w:sz w:val="28"/>
          <w:szCs w:val="28"/>
        </w:rPr>
      </w:pPr>
    </w:p>
    <w:p w14:paraId="31FD5C25" w14:textId="77777777" w:rsidR="00C57BBE" w:rsidRDefault="00C57BBE" w:rsidP="00085C75">
      <w:pPr>
        <w:ind w:firstLine="567"/>
        <w:jc w:val="both"/>
        <w:rPr>
          <w:rFonts w:ascii="Times New Roman" w:hAnsi="Times New Roman" w:cs="Times New Roman"/>
          <w:b/>
          <w:sz w:val="28"/>
          <w:szCs w:val="28"/>
        </w:rPr>
      </w:pPr>
    </w:p>
    <w:p w14:paraId="5FC4D64D" w14:textId="77777777" w:rsidR="00C57BBE" w:rsidRDefault="00C57BBE" w:rsidP="00085C75">
      <w:pPr>
        <w:ind w:firstLine="567"/>
        <w:jc w:val="both"/>
        <w:rPr>
          <w:rFonts w:ascii="Times New Roman" w:hAnsi="Times New Roman" w:cs="Times New Roman"/>
          <w:b/>
          <w:sz w:val="28"/>
          <w:szCs w:val="28"/>
        </w:rPr>
      </w:pPr>
    </w:p>
    <w:p w14:paraId="1D5E202A" w14:textId="77777777" w:rsidR="00C57BBE" w:rsidRDefault="00C57BBE" w:rsidP="00085C75">
      <w:pPr>
        <w:ind w:firstLine="567"/>
        <w:jc w:val="both"/>
        <w:rPr>
          <w:rFonts w:ascii="Times New Roman" w:hAnsi="Times New Roman" w:cs="Times New Roman"/>
          <w:b/>
          <w:sz w:val="28"/>
          <w:szCs w:val="28"/>
        </w:rPr>
      </w:pPr>
    </w:p>
    <w:p w14:paraId="3F04BD14" w14:textId="77777777" w:rsidR="00C57BBE" w:rsidRDefault="00C57BBE" w:rsidP="00085C75">
      <w:pPr>
        <w:ind w:firstLine="567"/>
        <w:jc w:val="both"/>
        <w:rPr>
          <w:rFonts w:ascii="Times New Roman" w:hAnsi="Times New Roman" w:cs="Times New Roman"/>
          <w:b/>
          <w:sz w:val="28"/>
          <w:szCs w:val="28"/>
        </w:rPr>
      </w:pPr>
    </w:p>
    <w:p w14:paraId="33D68F98" w14:textId="77777777" w:rsidR="00C57BBE" w:rsidRDefault="00C57BBE" w:rsidP="00085C75">
      <w:pPr>
        <w:ind w:firstLine="567"/>
        <w:jc w:val="both"/>
        <w:rPr>
          <w:rFonts w:ascii="Times New Roman" w:hAnsi="Times New Roman" w:cs="Times New Roman"/>
          <w:b/>
          <w:sz w:val="28"/>
          <w:szCs w:val="28"/>
        </w:rPr>
      </w:pPr>
    </w:p>
    <w:p w14:paraId="494F8034" w14:textId="77777777" w:rsidR="00C57BBE" w:rsidRDefault="00C57BBE" w:rsidP="00085C75">
      <w:pPr>
        <w:ind w:firstLine="567"/>
        <w:jc w:val="both"/>
        <w:rPr>
          <w:rFonts w:ascii="Times New Roman" w:hAnsi="Times New Roman" w:cs="Times New Roman"/>
          <w:b/>
          <w:sz w:val="28"/>
          <w:szCs w:val="28"/>
        </w:rPr>
      </w:pPr>
    </w:p>
    <w:p w14:paraId="09F61765" w14:textId="77777777" w:rsidR="00C57BBE" w:rsidRDefault="00C57BBE" w:rsidP="00085C75">
      <w:pPr>
        <w:ind w:firstLine="567"/>
        <w:jc w:val="both"/>
        <w:rPr>
          <w:rFonts w:ascii="Times New Roman" w:hAnsi="Times New Roman" w:cs="Times New Roman"/>
          <w:b/>
          <w:sz w:val="28"/>
          <w:szCs w:val="28"/>
        </w:rPr>
      </w:pPr>
    </w:p>
    <w:p w14:paraId="40EC42A0" w14:textId="77777777" w:rsidR="00C57BBE" w:rsidRDefault="00C57BBE" w:rsidP="00085C75">
      <w:pPr>
        <w:ind w:firstLine="567"/>
        <w:jc w:val="both"/>
        <w:rPr>
          <w:rFonts w:ascii="Times New Roman" w:hAnsi="Times New Roman" w:cs="Times New Roman"/>
          <w:b/>
          <w:sz w:val="28"/>
          <w:szCs w:val="28"/>
        </w:rPr>
      </w:pPr>
    </w:p>
    <w:p w14:paraId="42C4D229" w14:textId="77777777" w:rsidR="00C57BBE" w:rsidRDefault="00C57BBE" w:rsidP="00085C75">
      <w:pPr>
        <w:ind w:firstLine="567"/>
        <w:jc w:val="both"/>
        <w:rPr>
          <w:rFonts w:ascii="Times New Roman" w:hAnsi="Times New Roman" w:cs="Times New Roman"/>
          <w:b/>
          <w:sz w:val="28"/>
          <w:szCs w:val="28"/>
        </w:rPr>
      </w:pPr>
    </w:p>
    <w:p w14:paraId="13BF472A" w14:textId="77777777" w:rsidR="00C57BBE" w:rsidRDefault="00C57BBE" w:rsidP="00085C75">
      <w:pPr>
        <w:ind w:firstLine="567"/>
        <w:jc w:val="both"/>
        <w:rPr>
          <w:rFonts w:ascii="Times New Roman" w:hAnsi="Times New Roman" w:cs="Times New Roman"/>
          <w:b/>
          <w:sz w:val="28"/>
          <w:szCs w:val="28"/>
        </w:rPr>
      </w:pPr>
    </w:p>
    <w:p w14:paraId="2C19C8B0" w14:textId="77777777" w:rsidR="00C57BBE" w:rsidRDefault="00C57BBE" w:rsidP="00085C75">
      <w:pPr>
        <w:ind w:firstLine="567"/>
        <w:jc w:val="both"/>
        <w:rPr>
          <w:rFonts w:ascii="Times New Roman" w:hAnsi="Times New Roman" w:cs="Times New Roman"/>
          <w:b/>
          <w:sz w:val="28"/>
          <w:szCs w:val="28"/>
        </w:rPr>
      </w:pPr>
    </w:p>
    <w:p w14:paraId="7434C4C7" w14:textId="77777777" w:rsidR="00085C75" w:rsidRPr="00085C75" w:rsidRDefault="00085C75" w:rsidP="00085C75">
      <w:pPr>
        <w:ind w:firstLine="567"/>
        <w:jc w:val="both"/>
        <w:rPr>
          <w:rFonts w:ascii="Times New Roman" w:hAnsi="Times New Roman" w:cs="Times New Roman"/>
          <w:b/>
          <w:sz w:val="28"/>
          <w:szCs w:val="28"/>
        </w:rPr>
      </w:pPr>
      <w:r w:rsidRPr="00085C75">
        <w:rPr>
          <w:rFonts w:ascii="Times New Roman" w:hAnsi="Times New Roman" w:cs="Times New Roman"/>
          <w:b/>
          <w:sz w:val="28"/>
          <w:szCs w:val="28"/>
        </w:rPr>
        <w:lastRenderedPageBreak/>
        <w:t>Информационная справка о музыкальном зале</w:t>
      </w:r>
    </w:p>
    <w:p w14:paraId="276DF304" w14:textId="77777777" w:rsidR="00085C75" w:rsidRPr="00085C75" w:rsidRDefault="00085C75" w:rsidP="00085C75">
      <w:pPr>
        <w:ind w:firstLine="567"/>
        <w:jc w:val="both"/>
        <w:rPr>
          <w:rFonts w:ascii="Times New Roman" w:hAnsi="Times New Roman" w:cs="Times New Roman"/>
          <w:sz w:val="28"/>
          <w:szCs w:val="28"/>
        </w:rPr>
      </w:pPr>
      <w:r w:rsidRPr="00085C75">
        <w:rPr>
          <w:rFonts w:ascii="Times New Roman" w:hAnsi="Times New Roman" w:cs="Times New Roman"/>
          <w:sz w:val="28"/>
          <w:szCs w:val="28"/>
        </w:rPr>
        <w:t xml:space="preserve">Общая площадь: 54,4 кв.м. </w:t>
      </w:r>
    </w:p>
    <w:p w14:paraId="4010A982" w14:textId="77777777" w:rsidR="00085C75" w:rsidRPr="00085C75" w:rsidRDefault="00085C75" w:rsidP="00085C75">
      <w:pPr>
        <w:ind w:firstLine="567"/>
        <w:jc w:val="both"/>
        <w:rPr>
          <w:rFonts w:ascii="Times New Roman" w:hAnsi="Times New Roman" w:cs="Times New Roman"/>
          <w:sz w:val="28"/>
          <w:szCs w:val="28"/>
        </w:rPr>
      </w:pPr>
      <w:r w:rsidRPr="00085C75">
        <w:rPr>
          <w:rFonts w:ascii="Times New Roman" w:hAnsi="Times New Roman" w:cs="Times New Roman"/>
          <w:sz w:val="28"/>
          <w:szCs w:val="28"/>
        </w:rPr>
        <w:t xml:space="preserve">Освещение: </w:t>
      </w:r>
      <w:r w:rsidR="00C8577D" w:rsidRPr="00AD400C">
        <w:rPr>
          <w:rFonts w:ascii="Times New Roman" w:hAnsi="Times New Roman" w:cs="Times New Roman"/>
          <w:sz w:val="28"/>
          <w:szCs w:val="28"/>
        </w:rPr>
        <w:t xml:space="preserve">лампочное, </w:t>
      </w:r>
      <w:r w:rsidR="00606386">
        <w:rPr>
          <w:rFonts w:ascii="Times New Roman" w:hAnsi="Times New Roman" w:cs="Times New Roman"/>
          <w:sz w:val="28"/>
          <w:szCs w:val="28"/>
        </w:rPr>
        <w:t xml:space="preserve"> 16 ламп</w:t>
      </w:r>
      <w:r w:rsidRPr="00AD400C">
        <w:rPr>
          <w:rFonts w:ascii="Times New Roman" w:hAnsi="Times New Roman" w:cs="Times New Roman"/>
          <w:sz w:val="28"/>
          <w:szCs w:val="28"/>
        </w:rPr>
        <w:t xml:space="preserve"> по 100 Ватт, встроенные в </w:t>
      </w:r>
      <w:r w:rsidR="004B08C7" w:rsidRPr="00AD400C">
        <w:rPr>
          <w:rFonts w:ascii="Times New Roman" w:hAnsi="Times New Roman" w:cs="Times New Roman"/>
          <w:sz w:val="28"/>
          <w:szCs w:val="28"/>
        </w:rPr>
        <w:t>на</w:t>
      </w:r>
      <w:r w:rsidR="00606386">
        <w:rPr>
          <w:rFonts w:ascii="Times New Roman" w:hAnsi="Times New Roman" w:cs="Times New Roman"/>
          <w:sz w:val="28"/>
          <w:szCs w:val="28"/>
        </w:rPr>
        <w:t>весной</w:t>
      </w:r>
      <w:r w:rsidR="00A669CB">
        <w:rPr>
          <w:rFonts w:ascii="Times New Roman" w:hAnsi="Times New Roman" w:cs="Times New Roman"/>
          <w:sz w:val="28"/>
          <w:szCs w:val="28"/>
        </w:rPr>
        <w:t xml:space="preserve"> </w:t>
      </w:r>
      <w:r w:rsidRPr="00AD400C">
        <w:rPr>
          <w:rFonts w:ascii="Times New Roman" w:hAnsi="Times New Roman" w:cs="Times New Roman"/>
          <w:sz w:val="28"/>
          <w:szCs w:val="28"/>
        </w:rPr>
        <w:t>потолок</w:t>
      </w:r>
      <w:r w:rsidR="00AD400C">
        <w:rPr>
          <w:rFonts w:ascii="Times New Roman" w:hAnsi="Times New Roman" w:cs="Times New Roman"/>
          <w:sz w:val="28"/>
          <w:szCs w:val="28"/>
        </w:rPr>
        <w:t>.</w:t>
      </w:r>
    </w:p>
    <w:p w14:paraId="5A43BDE3" w14:textId="77777777" w:rsidR="00085C75" w:rsidRPr="00085C75" w:rsidRDefault="00085C75" w:rsidP="00085C75">
      <w:pPr>
        <w:ind w:firstLine="567"/>
        <w:jc w:val="both"/>
        <w:rPr>
          <w:rFonts w:ascii="Times New Roman" w:hAnsi="Times New Roman" w:cs="Times New Roman"/>
          <w:sz w:val="28"/>
          <w:szCs w:val="28"/>
        </w:rPr>
      </w:pPr>
      <w:r w:rsidRPr="00085C75">
        <w:rPr>
          <w:rFonts w:ascii="Times New Roman" w:hAnsi="Times New Roman" w:cs="Times New Roman"/>
          <w:sz w:val="28"/>
          <w:szCs w:val="28"/>
        </w:rPr>
        <w:t xml:space="preserve">Напольное покрытие: </w:t>
      </w:r>
      <w:r w:rsidR="00C8577D">
        <w:rPr>
          <w:rFonts w:ascii="Times New Roman" w:hAnsi="Times New Roman" w:cs="Times New Roman"/>
          <w:sz w:val="28"/>
          <w:szCs w:val="28"/>
        </w:rPr>
        <w:t>линолеум</w:t>
      </w:r>
    </w:p>
    <w:p w14:paraId="73D88940" w14:textId="77777777" w:rsidR="00085C75" w:rsidRPr="00085C75" w:rsidRDefault="00085C75" w:rsidP="00173B86">
      <w:pPr>
        <w:ind w:firstLine="567"/>
        <w:jc w:val="both"/>
        <w:rPr>
          <w:rFonts w:ascii="Times New Roman" w:hAnsi="Times New Roman" w:cs="Times New Roman"/>
          <w:sz w:val="28"/>
          <w:szCs w:val="28"/>
        </w:rPr>
      </w:pPr>
      <w:r w:rsidRPr="00085C75">
        <w:rPr>
          <w:rFonts w:ascii="Times New Roman" w:hAnsi="Times New Roman" w:cs="Times New Roman"/>
          <w:sz w:val="28"/>
          <w:szCs w:val="28"/>
        </w:rPr>
        <w:t xml:space="preserve">Наличие дневного света: </w:t>
      </w:r>
      <w:r w:rsidR="00A618AE">
        <w:rPr>
          <w:rFonts w:ascii="Times New Roman" w:hAnsi="Times New Roman" w:cs="Times New Roman"/>
          <w:sz w:val="28"/>
          <w:szCs w:val="28"/>
        </w:rPr>
        <w:t>5</w:t>
      </w:r>
      <w:r w:rsidRPr="00085C75">
        <w:rPr>
          <w:rFonts w:ascii="Times New Roman" w:hAnsi="Times New Roman" w:cs="Times New Roman"/>
          <w:sz w:val="28"/>
          <w:szCs w:val="28"/>
        </w:rPr>
        <w:t xml:space="preserve"> больших ок</w:t>
      </w:r>
      <w:r w:rsidR="00A618AE">
        <w:rPr>
          <w:rFonts w:ascii="Times New Roman" w:hAnsi="Times New Roman" w:cs="Times New Roman"/>
          <w:sz w:val="28"/>
          <w:szCs w:val="28"/>
        </w:rPr>
        <w:t>он</w:t>
      </w:r>
      <w:r w:rsidR="00173B86">
        <w:rPr>
          <w:rFonts w:ascii="Times New Roman" w:hAnsi="Times New Roman" w:cs="Times New Roman"/>
          <w:sz w:val="28"/>
          <w:szCs w:val="28"/>
        </w:rPr>
        <w:t>.</w:t>
      </w:r>
    </w:p>
    <w:p w14:paraId="551649A5" w14:textId="77777777" w:rsidR="00085C75" w:rsidRPr="00085C75" w:rsidRDefault="00173B86" w:rsidP="00085C75">
      <w:pPr>
        <w:ind w:firstLine="567"/>
        <w:jc w:val="both"/>
        <w:rPr>
          <w:rFonts w:ascii="Times New Roman" w:hAnsi="Times New Roman" w:cs="Times New Roman"/>
          <w:sz w:val="28"/>
          <w:szCs w:val="28"/>
        </w:rPr>
      </w:pPr>
      <w:r>
        <w:rPr>
          <w:rFonts w:ascii="Times New Roman" w:hAnsi="Times New Roman" w:cs="Times New Roman"/>
          <w:sz w:val="28"/>
          <w:szCs w:val="28"/>
        </w:rPr>
        <w:t>О</w:t>
      </w:r>
      <w:r w:rsidR="00085C75" w:rsidRPr="00085C75">
        <w:rPr>
          <w:rFonts w:ascii="Times New Roman" w:hAnsi="Times New Roman" w:cs="Times New Roman"/>
          <w:sz w:val="28"/>
          <w:szCs w:val="28"/>
        </w:rPr>
        <w:t>борудован</w:t>
      </w:r>
      <w:r>
        <w:rPr>
          <w:rFonts w:ascii="Times New Roman" w:hAnsi="Times New Roman" w:cs="Times New Roman"/>
          <w:sz w:val="28"/>
          <w:szCs w:val="28"/>
        </w:rPr>
        <w:t>ие м</w:t>
      </w:r>
      <w:r w:rsidRPr="00085C75">
        <w:rPr>
          <w:rFonts w:ascii="Times New Roman" w:hAnsi="Times New Roman" w:cs="Times New Roman"/>
          <w:sz w:val="28"/>
          <w:szCs w:val="28"/>
        </w:rPr>
        <w:t>узыкальн</w:t>
      </w:r>
      <w:r>
        <w:rPr>
          <w:rFonts w:ascii="Times New Roman" w:hAnsi="Times New Roman" w:cs="Times New Roman"/>
          <w:sz w:val="28"/>
          <w:szCs w:val="28"/>
        </w:rPr>
        <w:t>ого</w:t>
      </w:r>
      <w:r w:rsidRPr="00085C75">
        <w:rPr>
          <w:rFonts w:ascii="Times New Roman" w:hAnsi="Times New Roman" w:cs="Times New Roman"/>
          <w:sz w:val="28"/>
          <w:szCs w:val="28"/>
        </w:rPr>
        <w:t xml:space="preserve"> зал</w:t>
      </w:r>
      <w:r>
        <w:rPr>
          <w:rFonts w:ascii="Times New Roman" w:hAnsi="Times New Roman" w:cs="Times New Roman"/>
          <w:sz w:val="28"/>
          <w:szCs w:val="28"/>
        </w:rPr>
        <w:t>а</w:t>
      </w:r>
      <w:r w:rsidR="00085C75" w:rsidRPr="00085C75">
        <w:rPr>
          <w:rFonts w:ascii="Times New Roman" w:hAnsi="Times New Roman" w:cs="Times New Roman"/>
          <w:sz w:val="28"/>
          <w:szCs w:val="28"/>
        </w:rPr>
        <w:t xml:space="preserve">: </w:t>
      </w:r>
    </w:p>
    <w:p w14:paraId="53142046" w14:textId="77777777" w:rsidR="00085C75" w:rsidRPr="00C8577D" w:rsidRDefault="00173B86" w:rsidP="00C8577D">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музыкальные </w:t>
      </w:r>
      <w:r w:rsidR="00085C75" w:rsidRPr="00C8577D">
        <w:rPr>
          <w:rFonts w:ascii="Times New Roman" w:hAnsi="Times New Roman" w:cs="Times New Roman"/>
          <w:sz w:val="28"/>
          <w:szCs w:val="28"/>
        </w:rPr>
        <w:t>инструмент</w:t>
      </w:r>
      <w:r>
        <w:rPr>
          <w:rFonts w:ascii="Times New Roman" w:hAnsi="Times New Roman" w:cs="Times New Roman"/>
          <w:sz w:val="28"/>
          <w:szCs w:val="28"/>
        </w:rPr>
        <w:t>ы</w:t>
      </w:r>
      <w:r w:rsidR="00085C75" w:rsidRPr="00C8577D">
        <w:rPr>
          <w:rFonts w:ascii="Times New Roman" w:hAnsi="Times New Roman" w:cs="Times New Roman"/>
          <w:sz w:val="28"/>
          <w:szCs w:val="28"/>
        </w:rPr>
        <w:t xml:space="preserve"> (</w:t>
      </w:r>
      <w:r>
        <w:rPr>
          <w:rFonts w:ascii="Times New Roman" w:hAnsi="Times New Roman" w:cs="Times New Roman"/>
          <w:sz w:val="28"/>
          <w:szCs w:val="28"/>
        </w:rPr>
        <w:t>рояль</w:t>
      </w:r>
      <w:r w:rsidR="00085C75" w:rsidRPr="00C8577D">
        <w:rPr>
          <w:rFonts w:ascii="Times New Roman" w:hAnsi="Times New Roman" w:cs="Times New Roman"/>
          <w:sz w:val="28"/>
          <w:szCs w:val="28"/>
        </w:rPr>
        <w:t xml:space="preserve">, синтезатор); </w:t>
      </w:r>
    </w:p>
    <w:p w14:paraId="4626F565" w14:textId="77777777" w:rsidR="00085C75" w:rsidRPr="00C8577D" w:rsidRDefault="00085C75" w:rsidP="00C8577D">
      <w:pPr>
        <w:pStyle w:val="a3"/>
        <w:numPr>
          <w:ilvl w:val="0"/>
          <w:numId w:val="3"/>
        </w:numPr>
        <w:jc w:val="both"/>
        <w:rPr>
          <w:rFonts w:ascii="Times New Roman" w:hAnsi="Times New Roman" w:cs="Times New Roman"/>
          <w:sz w:val="28"/>
          <w:szCs w:val="28"/>
        </w:rPr>
      </w:pPr>
      <w:r w:rsidRPr="00C8577D">
        <w:rPr>
          <w:rFonts w:ascii="Times New Roman" w:hAnsi="Times New Roman" w:cs="Times New Roman"/>
          <w:sz w:val="28"/>
          <w:szCs w:val="28"/>
        </w:rPr>
        <w:t>музыкальны</w:t>
      </w:r>
      <w:r w:rsidR="00173B86">
        <w:rPr>
          <w:rFonts w:ascii="Times New Roman" w:hAnsi="Times New Roman" w:cs="Times New Roman"/>
          <w:sz w:val="28"/>
          <w:szCs w:val="28"/>
        </w:rPr>
        <w:t>й</w:t>
      </w:r>
      <w:r w:rsidRPr="00C8577D">
        <w:rPr>
          <w:rFonts w:ascii="Times New Roman" w:hAnsi="Times New Roman" w:cs="Times New Roman"/>
          <w:sz w:val="28"/>
          <w:szCs w:val="28"/>
        </w:rPr>
        <w:t xml:space="preserve"> центр</w:t>
      </w:r>
      <w:r w:rsidR="00173B86">
        <w:rPr>
          <w:rFonts w:ascii="Times New Roman" w:hAnsi="Times New Roman" w:cs="Times New Roman"/>
          <w:sz w:val="28"/>
          <w:szCs w:val="28"/>
        </w:rPr>
        <w:t>, домашняя аудиосистема</w:t>
      </w:r>
      <w:r w:rsidRPr="00C8577D">
        <w:rPr>
          <w:rFonts w:ascii="Times New Roman" w:hAnsi="Times New Roman" w:cs="Times New Roman"/>
          <w:sz w:val="28"/>
          <w:szCs w:val="28"/>
        </w:rPr>
        <w:t xml:space="preserve">; </w:t>
      </w:r>
    </w:p>
    <w:p w14:paraId="5FA106F8" w14:textId="77777777" w:rsidR="00173B86" w:rsidRDefault="00173B86" w:rsidP="00C8577D">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головные микрофоны, проводные микрофоны;</w:t>
      </w:r>
    </w:p>
    <w:p w14:paraId="3F954BC9" w14:textId="77777777" w:rsidR="00085C75" w:rsidRPr="00173B86" w:rsidRDefault="00085C75" w:rsidP="00173B86">
      <w:pPr>
        <w:pStyle w:val="a3"/>
        <w:numPr>
          <w:ilvl w:val="0"/>
          <w:numId w:val="3"/>
        </w:numPr>
        <w:jc w:val="both"/>
        <w:rPr>
          <w:rFonts w:ascii="Times New Roman" w:hAnsi="Times New Roman" w:cs="Times New Roman"/>
          <w:sz w:val="28"/>
          <w:szCs w:val="28"/>
        </w:rPr>
      </w:pPr>
      <w:r w:rsidRPr="00C8577D">
        <w:rPr>
          <w:rFonts w:ascii="Times New Roman" w:hAnsi="Times New Roman" w:cs="Times New Roman"/>
          <w:sz w:val="28"/>
          <w:szCs w:val="28"/>
        </w:rPr>
        <w:t xml:space="preserve"> шкаф</w:t>
      </w:r>
      <w:r w:rsidR="00173B86">
        <w:rPr>
          <w:rFonts w:ascii="Times New Roman" w:hAnsi="Times New Roman" w:cs="Times New Roman"/>
          <w:sz w:val="28"/>
          <w:szCs w:val="28"/>
        </w:rPr>
        <w:t xml:space="preserve"> и </w:t>
      </w:r>
      <w:r w:rsidRPr="00C8577D">
        <w:rPr>
          <w:rFonts w:ascii="Times New Roman" w:hAnsi="Times New Roman" w:cs="Times New Roman"/>
          <w:sz w:val="28"/>
          <w:szCs w:val="28"/>
        </w:rPr>
        <w:t xml:space="preserve">тумба, где находятся детские музыкальные инструменты, дидактические игры, пособия для занятий, элементы театральных костюмов, атрибуты к танцам и упражнениям, игрушки; </w:t>
      </w:r>
      <w:r w:rsidR="00173B86">
        <w:rPr>
          <w:rFonts w:ascii="Times New Roman" w:hAnsi="Times New Roman" w:cs="Times New Roman"/>
          <w:sz w:val="28"/>
          <w:szCs w:val="28"/>
        </w:rPr>
        <w:t>3 стола; 90 стульев разной высоты для детей и взрослых;</w:t>
      </w:r>
    </w:p>
    <w:p w14:paraId="5D8922E1" w14:textId="77777777" w:rsidR="00085C75" w:rsidRPr="00C8577D" w:rsidRDefault="00085C75" w:rsidP="00C8577D">
      <w:pPr>
        <w:pStyle w:val="a3"/>
        <w:numPr>
          <w:ilvl w:val="0"/>
          <w:numId w:val="3"/>
        </w:numPr>
        <w:jc w:val="both"/>
        <w:rPr>
          <w:rFonts w:ascii="Times New Roman" w:hAnsi="Times New Roman" w:cs="Times New Roman"/>
          <w:sz w:val="28"/>
          <w:szCs w:val="28"/>
        </w:rPr>
      </w:pPr>
      <w:r w:rsidRPr="00C8577D">
        <w:rPr>
          <w:rFonts w:ascii="Times New Roman" w:hAnsi="Times New Roman" w:cs="Times New Roman"/>
          <w:sz w:val="28"/>
          <w:szCs w:val="28"/>
        </w:rPr>
        <w:t xml:space="preserve"> телевиз</w:t>
      </w:r>
      <w:r w:rsidR="00173B86">
        <w:rPr>
          <w:rFonts w:ascii="Times New Roman" w:hAnsi="Times New Roman" w:cs="Times New Roman"/>
          <w:sz w:val="28"/>
          <w:szCs w:val="28"/>
        </w:rPr>
        <w:t>ор</w:t>
      </w:r>
      <w:r w:rsidRPr="00C8577D">
        <w:rPr>
          <w:rFonts w:ascii="Times New Roman" w:hAnsi="Times New Roman" w:cs="Times New Roman"/>
          <w:sz w:val="28"/>
          <w:szCs w:val="28"/>
        </w:rPr>
        <w:t xml:space="preserve">; </w:t>
      </w:r>
    </w:p>
    <w:p w14:paraId="710BE8CD" w14:textId="77777777" w:rsidR="00085C75" w:rsidRPr="00173B86" w:rsidRDefault="00173B86" w:rsidP="00173B86">
      <w:pPr>
        <w:pStyle w:val="a3"/>
        <w:numPr>
          <w:ilvl w:val="0"/>
          <w:numId w:val="3"/>
        </w:numPr>
        <w:jc w:val="both"/>
        <w:rPr>
          <w:rFonts w:ascii="Times New Roman" w:hAnsi="Times New Roman" w:cs="Times New Roman"/>
          <w:sz w:val="28"/>
          <w:szCs w:val="28"/>
        </w:rPr>
      </w:pPr>
      <w:r w:rsidRPr="00173B86">
        <w:rPr>
          <w:rFonts w:ascii="Times New Roman" w:hAnsi="Times New Roman" w:cs="Times New Roman"/>
          <w:sz w:val="28"/>
          <w:szCs w:val="28"/>
        </w:rPr>
        <w:t xml:space="preserve">переносная </w:t>
      </w:r>
      <w:r w:rsidR="00085C75" w:rsidRPr="00173B86">
        <w:rPr>
          <w:rFonts w:ascii="Times New Roman" w:hAnsi="Times New Roman" w:cs="Times New Roman"/>
          <w:sz w:val="28"/>
          <w:szCs w:val="28"/>
        </w:rPr>
        <w:t xml:space="preserve">мультимедийная установка </w:t>
      </w:r>
    </w:p>
    <w:p w14:paraId="70EF0338" w14:textId="77777777" w:rsidR="00085C75" w:rsidRPr="00085C75" w:rsidRDefault="00173B86" w:rsidP="00085C75">
      <w:pPr>
        <w:ind w:firstLine="567"/>
        <w:jc w:val="both"/>
        <w:rPr>
          <w:rFonts w:ascii="Times New Roman" w:hAnsi="Times New Roman" w:cs="Times New Roman"/>
          <w:sz w:val="28"/>
          <w:szCs w:val="28"/>
        </w:rPr>
      </w:pPr>
      <w:r w:rsidRPr="00085C75">
        <w:rPr>
          <w:rFonts w:ascii="Times New Roman" w:hAnsi="Times New Roman" w:cs="Times New Roman"/>
          <w:sz w:val="28"/>
          <w:szCs w:val="28"/>
        </w:rPr>
        <w:t>Дополнительные средства для дизайна интерьера: шторы с ламбрекенами, 2 ковра</w:t>
      </w:r>
      <w:r w:rsidR="004B08C7">
        <w:rPr>
          <w:rFonts w:ascii="Times New Roman" w:hAnsi="Times New Roman" w:cs="Times New Roman"/>
          <w:sz w:val="28"/>
          <w:szCs w:val="28"/>
        </w:rPr>
        <w:t>.</w:t>
      </w:r>
    </w:p>
    <w:p w14:paraId="1C5B7A33" w14:textId="77777777" w:rsidR="00085C75" w:rsidRPr="00085C75" w:rsidRDefault="00085C75" w:rsidP="00085C75">
      <w:pPr>
        <w:pStyle w:val="Default"/>
        <w:ind w:firstLine="567"/>
        <w:jc w:val="both"/>
        <w:rPr>
          <w:color w:val="auto"/>
          <w:sz w:val="28"/>
          <w:szCs w:val="28"/>
        </w:rPr>
      </w:pPr>
      <w:r w:rsidRPr="00085C75">
        <w:rPr>
          <w:b/>
          <w:bCs/>
          <w:color w:val="auto"/>
          <w:sz w:val="28"/>
          <w:szCs w:val="28"/>
        </w:rPr>
        <w:t xml:space="preserve">Анализ создания условий в соответствии с федеральными требованиями и перечнем необходимого материала развивающей предметно - пространственной среды музыкального зала. </w:t>
      </w:r>
    </w:p>
    <w:p w14:paraId="7C6BBDEE" w14:textId="77777777" w:rsidR="00085C75" w:rsidRPr="00085C75" w:rsidRDefault="00085C75" w:rsidP="00085C75">
      <w:pPr>
        <w:pStyle w:val="Default"/>
        <w:ind w:firstLine="567"/>
        <w:jc w:val="both"/>
        <w:rPr>
          <w:color w:val="auto"/>
          <w:sz w:val="28"/>
          <w:szCs w:val="28"/>
        </w:rPr>
      </w:pPr>
      <w:r w:rsidRPr="00085C75">
        <w:rPr>
          <w:color w:val="auto"/>
          <w:sz w:val="28"/>
          <w:szCs w:val="28"/>
        </w:rPr>
        <w:t xml:space="preserve">Содержание развивающей предметно - пространственной среды зала, согласно требованиям федерального образовательного стандарта дошкольного образования обеспечивает развитие личности, мотивации и способностей детей в различных видах музыкальной деятельности и охватывает следующие структурные единицы, представляющие определенные направления развития и образования детей: </w:t>
      </w:r>
    </w:p>
    <w:p w14:paraId="4C6257A2" w14:textId="77777777" w:rsidR="00085C75" w:rsidRPr="00085C75" w:rsidRDefault="00085C75" w:rsidP="008452CB">
      <w:pPr>
        <w:pStyle w:val="Default"/>
        <w:jc w:val="both"/>
        <w:rPr>
          <w:color w:val="auto"/>
          <w:sz w:val="28"/>
          <w:szCs w:val="28"/>
        </w:rPr>
      </w:pPr>
      <w:r w:rsidRPr="00085C75">
        <w:rPr>
          <w:color w:val="auto"/>
          <w:sz w:val="28"/>
          <w:szCs w:val="28"/>
        </w:rPr>
        <w:t>- развитие двигательных способностей в соответствии с музыкой</w:t>
      </w:r>
      <w:r w:rsidR="008452CB">
        <w:rPr>
          <w:color w:val="auto"/>
          <w:sz w:val="28"/>
          <w:szCs w:val="28"/>
        </w:rPr>
        <w:t>;</w:t>
      </w:r>
    </w:p>
    <w:p w14:paraId="73C8CB93" w14:textId="77777777" w:rsidR="00085C75" w:rsidRPr="00085C75" w:rsidRDefault="00085C75" w:rsidP="008452CB">
      <w:pPr>
        <w:pStyle w:val="Default"/>
        <w:jc w:val="both"/>
        <w:rPr>
          <w:color w:val="auto"/>
          <w:sz w:val="28"/>
          <w:szCs w:val="28"/>
        </w:rPr>
      </w:pPr>
      <w:r w:rsidRPr="00085C75">
        <w:rPr>
          <w:color w:val="auto"/>
          <w:sz w:val="28"/>
          <w:szCs w:val="28"/>
        </w:rPr>
        <w:t>- развитие слуховых и ритмических навыков</w:t>
      </w:r>
      <w:r w:rsidR="008452CB">
        <w:rPr>
          <w:color w:val="auto"/>
          <w:sz w:val="28"/>
          <w:szCs w:val="28"/>
        </w:rPr>
        <w:t>;</w:t>
      </w:r>
    </w:p>
    <w:p w14:paraId="7936AB8D" w14:textId="77777777" w:rsidR="00085C75" w:rsidRPr="00085C75" w:rsidRDefault="00085C75" w:rsidP="008452CB">
      <w:pPr>
        <w:pStyle w:val="Default"/>
        <w:jc w:val="both"/>
        <w:rPr>
          <w:color w:val="auto"/>
          <w:sz w:val="28"/>
          <w:szCs w:val="28"/>
        </w:rPr>
      </w:pPr>
      <w:r w:rsidRPr="00085C75">
        <w:rPr>
          <w:color w:val="auto"/>
          <w:sz w:val="28"/>
          <w:szCs w:val="28"/>
        </w:rPr>
        <w:t>- развитие певческих навыков</w:t>
      </w:r>
      <w:r w:rsidR="008452CB">
        <w:rPr>
          <w:color w:val="auto"/>
          <w:sz w:val="28"/>
          <w:szCs w:val="28"/>
        </w:rPr>
        <w:t>;</w:t>
      </w:r>
    </w:p>
    <w:p w14:paraId="416048D1" w14:textId="77777777" w:rsidR="00085C75" w:rsidRPr="00085C75" w:rsidRDefault="00085C75" w:rsidP="008452CB">
      <w:pPr>
        <w:pStyle w:val="Default"/>
        <w:jc w:val="both"/>
        <w:rPr>
          <w:color w:val="auto"/>
          <w:sz w:val="28"/>
          <w:szCs w:val="28"/>
        </w:rPr>
      </w:pPr>
      <w:r w:rsidRPr="00085C75">
        <w:rPr>
          <w:color w:val="auto"/>
          <w:sz w:val="28"/>
          <w:szCs w:val="28"/>
        </w:rPr>
        <w:t>- развитие самостоятельной деятельности детей</w:t>
      </w:r>
      <w:r w:rsidR="008452CB">
        <w:rPr>
          <w:color w:val="auto"/>
          <w:sz w:val="28"/>
          <w:szCs w:val="28"/>
        </w:rPr>
        <w:t>;</w:t>
      </w:r>
    </w:p>
    <w:p w14:paraId="25D658DD" w14:textId="77777777" w:rsidR="00085C75" w:rsidRPr="00085C75" w:rsidRDefault="008452CB" w:rsidP="008452CB">
      <w:pPr>
        <w:pStyle w:val="Default"/>
        <w:jc w:val="both"/>
        <w:rPr>
          <w:color w:val="auto"/>
          <w:sz w:val="28"/>
          <w:szCs w:val="28"/>
        </w:rPr>
      </w:pPr>
      <w:r>
        <w:rPr>
          <w:color w:val="auto"/>
          <w:sz w:val="28"/>
          <w:szCs w:val="28"/>
        </w:rPr>
        <w:t xml:space="preserve">- </w:t>
      </w:r>
      <w:r w:rsidR="00085C75" w:rsidRPr="00085C75">
        <w:rPr>
          <w:color w:val="auto"/>
          <w:sz w:val="28"/>
          <w:szCs w:val="28"/>
        </w:rPr>
        <w:t>развитие у детей умения заниматься совместным творчеством в коллективной музыкальной деятельности</w:t>
      </w:r>
      <w:r>
        <w:rPr>
          <w:color w:val="auto"/>
          <w:sz w:val="28"/>
          <w:szCs w:val="28"/>
        </w:rPr>
        <w:t>.</w:t>
      </w:r>
    </w:p>
    <w:p w14:paraId="2B1BCF15" w14:textId="77777777" w:rsidR="00C8577D" w:rsidRPr="008452CB" w:rsidRDefault="00606610" w:rsidP="008452CB">
      <w:pPr>
        <w:spacing w:after="150"/>
        <w:ind w:firstLine="567"/>
        <w:jc w:val="both"/>
        <w:rPr>
          <w:rFonts w:ascii="Times New Roman" w:eastAsia="Times New Roman" w:hAnsi="Times New Roman" w:cs="Times New Roman"/>
          <w:sz w:val="28"/>
          <w:szCs w:val="28"/>
          <w:lang w:eastAsia="ru-RU"/>
        </w:rPr>
      </w:pPr>
      <w:r w:rsidRPr="008452CB">
        <w:rPr>
          <w:rFonts w:ascii="Times New Roman" w:eastAsia="Times New Roman" w:hAnsi="Times New Roman" w:cs="Times New Roman"/>
          <w:sz w:val="28"/>
          <w:szCs w:val="28"/>
          <w:lang w:eastAsia="ru-RU"/>
        </w:rPr>
        <w:t>Всё п</w:t>
      </w:r>
      <w:r w:rsidR="00C8577D" w:rsidRPr="008452CB">
        <w:rPr>
          <w:rFonts w:ascii="Times New Roman" w:eastAsia="Times New Roman" w:hAnsi="Times New Roman" w:cs="Times New Roman"/>
          <w:sz w:val="28"/>
          <w:szCs w:val="28"/>
          <w:lang w:eastAsia="ru-RU"/>
        </w:rPr>
        <w:t>ространство музыкального зала можно условно разделить на три зоны:</w:t>
      </w:r>
      <w:r w:rsidRPr="008452CB">
        <w:rPr>
          <w:rFonts w:ascii="Times New Roman" w:eastAsia="Times New Roman" w:hAnsi="Times New Roman" w:cs="Times New Roman"/>
          <w:sz w:val="28"/>
          <w:szCs w:val="28"/>
          <w:lang w:eastAsia="ru-RU"/>
        </w:rPr>
        <w:t xml:space="preserve"> рабочую, спокойную и активную.</w:t>
      </w:r>
    </w:p>
    <w:p w14:paraId="64E42654" w14:textId="77777777" w:rsidR="00C8577D" w:rsidRPr="008452CB" w:rsidRDefault="00C8577D" w:rsidP="008452CB">
      <w:pPr>
        <w:spacing w:after="150"/>
        <w:ind w:firstLine="567"/>
        <w:jc w:val="both"/>
        <w:rPr>
          <w:rFonts w:ascii="Times New Roman" w:eastAsia="Times New Roman" w:hAnsi="Times New Roman" w:cs="Times New Roman"/>
          <w:sz w:val="28"/>
          <w:szCs w:val="28"/>
          <w:lang w:eastAsia="ru-RU"/>
        </w:rPr>
      </w:pPr>
      <w:r w:rsidRPr="008452CB">
        <w:rPr>
          <w:rFonts w:ascii="Times New Roman" w:eastAsia="Times New Roman" w:hAnsi="Times New Roman" w:cs="Times New Roman"/>
          <w:b/>
          <w:bCs/>
          <w:sz w:val="28"/>
          <w:szCs w:val="28"/>
          <w:lang w:eastAsia="ru-RU"/>
        </w:rPr>
        <w:t>Рабочая зона</w:t>
      </w:r>
    </w:p>
    <w:p w14:paraId="1F9F4C38" w14:textId="77777777" w:rsidR="00C8577D" w:rsidRPr="008452CB" w:rsidRDefault="00C8577D" w:rsidP="008452CB">
      <w:pPr>
        <w:spacing w:after="150"/>
        <w:ind w:firstLine="567"/>
        <w:jc w:val="both"/>
        <w:rPr>
          <w:rFonts w:ascii="Times New Roman" w:eastAsia="Times New Roman" w:hAnsi="Times New Roman" w:cs="Times New Roman"/>
          <w:sz w:val="28"/>
          <w:szCs w:val="28"/>
          <w:lang w:eastAsia="ru-RU"/>
        </w:rPr>
      </w:pPr>
      <w:r w:rsidRPr="008452CB">
        <w:rPr>
          <w:rFonts w:ascii="Times New Roman" w:eastAsia="Times New Roman" w:hAnsi="Times New Roman" w:cs="Times New Roman"/>
          <w:sz w:val="28"/>
          <w:szCs w:val="28"/>
          <w:lang w:eastAsia="ru-RU"/>
        </w:rPr>
        <w:t>Рабочая зона всегда подразумевает продуктивную деятельность, в контексте интеграции с другими образовательными областями, прибегающими к продуктивной деятельности. Оборудовать такую зону необходимо как можно ближе к окнам. Это могут быть мобильные небольшие столы, стеллажи с различным материалом – кисти, краски, карандаши, пластилин и т. д, Она будет востребована на комплексных, тематических и ин</w:t>
      </w:r>
      <w:r w:rsidR="008452CB" w:rsidRPr="008452CB">
        <w:rPr>
          <w:rFonts w:ascii="Times New Roman" w:eastAsia="Times New Roman" w:hAnsi="Times New Roman" w:cs="Times New Roman"/>
          <w:sz w:val="28"/>
          <w:szCs w:val="28"/>
          <w:lang w:eastAsia="ru-RU"/>
        </w:rPr>
        <w:t>тегрированных занятиях.</w:t>
      </w:r>
    </w:p>
    <w:p w14:paraId="3D3BC2CE" w14:textId="77777777" w:rsidR="00C8577D" w:rsidRPr="008452CB" w:rsidRDefault="00C8577D" w:rsidP="008452CB">
      <w:pPr>
        <w:spacing w:after="150"/>
        <w:ind w:firstLine="567"/>
        <w:jc w:val="both"/>
        <w:rPr>
          <w:rFonts w:ascii="Times New Roman" w:eastAsia="Times New Roman" w:hAnsi="Times New Roman" w:cs="Times New Roman"/>
          <w:sz w:val="28"/>
          <w:szCs w:val="28"/>
          <w:lang w:eastAsia="ru-RU"/>
        </w:rPr>
      </w:pPr>
      <w:r w:rsidRPr="008452CB">
        <w:rPr>
          <w:rFonts w:ascii="Times New Roman" w:eastAsia="Times New Roman" w:hAnsi="Times New Roman" w:cs="Times New Roman"/>
          <w:b/>
          <w:bCs/>
          <w:sz w:val="28"/>
          <w:szCs w:val="28"/>
          <w:lang w:eastAsia="ru-RU"/>
        </w:rPr>
        <w:lastRenderedPageBreak/>
        <w:t>Активная зона</w:t>
      </w:r>
    </w:p>
    <w:p w14:paraId="38AD3719" w14:textId="77777777" w:rsidR="00C8577D" w:rsidRPr="008452CB" w:rsidRDefault="00C8577D" w:rsidP="008452CB">
      <w:pPr>
        <w:spacing w:after="150"/>
        <w:ind w:firstLine="567"/>
        <w:jc w:val="both"/>
        <w:rPr>
          <w:rFonts w:ascii="Times New Roman" w:eastAsia="Times New Roman" w:hAnsi="Times New Roman" w:cs="Times New Roman"/>
          <w:sz w:val="28"/>
          <w:szCs w:val="28"/>
          <w:lang w:eastAsia="ru-RU"/>
        </w:rPr>
      </w:pPr>
      <w:r w:rsidRPr="008452CB">
        <w:rPr>
          <w:rFonts w:ascii="Times New Roman" w:eastAsia="Times New Roman" w:hAnsi="Times New Roman" w:cs="Times New Roman"/>
          <w:sz w:val="28"/>
          <w:szCs w:val="28"/>
          <w:lang w:eastAsia="ru-RU"/>
        </w:rPr>
        <w:t>В условиях музыкального зала активной зоной можно считать достаточно большое свободное пространство для музыкального движения: дидактические игры для развития чувства ритма, танцевально-ритмические упражнения, игровое музыкально-двигательное творчество и т. д. Поскольку некоторая часть активной деятельности может происходить сидя или лежа на полу, то наличие ковра на полу  позволяет детям чувствовать себя не стесненно, иметь возможность свободно отвести локти от туловища. Фортепиано расположено таким образом, чтобы музыкальный руководитель, исполняя музыкальное произведение, мог видеть абсолютно всех детей. Также в этой зоне смонтированы технические средс</w:t>
      </w:r>
      <w:r w:rsidR="008452CB" w:rsidRPr="008452CB">
        <w:rPr>
          <w:rFonts w:ascii="Times New Roman" w:eastAsia="Times New Roman" w:hAnsi="Times New Roman" w:cs="Times New Roman"/>
          <w:sz w:val="28"/>
          <w:szCs w:val="28"/>
          <w:lang w:eastAsia="ru-RU"/>
        </w:rPr>
        <w:t>тва обучения вне доступа детей.</w:t>
      </w:r>
    </w:p>
    <w:p w14:paraId="682780E3" w14:textId="77777777" w:rsidR="00C8577D" w:rsidRPr="008452CB" w:rsidRDefault="00C8577D" w:rsidP="008452CB">
      <w:pPr>
        <w:spacing w:after="150"/>
        <w:ind w:firstLine="567"/>
        <w:jc w:val="both"/>
        <w:rPr>
          <w:rFonts w:ascii="Times New Roman" w:eastAsia="Times New Roman" w:hAnsi="Times New Roman" w:cs="Times New Roman"/>
          <w:sz w:val="28"/>
          <w:szCs w:val="28"/>
          <w:lang w:eastAsia="ru-RU"/>
        </w:rPr>
      </w:pPr>
      <w:r w:rsidRPr="008452CB">
        <w:rPr>
          <w:rFonts w:ascii="Times New Roman" w:eastAsia="Times New Roman" w:hAnsi="Times New Roman" w:cs="Times New Roman"/>
          <w:b/>
          <w:bCs/>
          <w:sz w:val="28"/>
          <w:szCs w:val="28"/>
          <w:lang w:eastAsia="ru-RU"/>
        </w:rPr>
        <w:t>Спокойная зона</w:t>
      </w:r>
    </w:p>
    <w:p w14:paraId="4E887741" w14:textId="77777777" w:rsidR="00C8577D" w:rsidRPr="008452CB" w:rsidRDefault="00C8577D" w:rsidP="008452CB">
      <w:pPr>
        <w:spacing w:after="150"/>
        <w:ind w:firstLine="567"/>
        <w:jc w:val="both"/>
        <w:rPr>
          <w:rFonts w:ascii="Times New Roman" w:eastAsia="Times New Roman" w:hAnsi="Times New Roman" w:cs="Times New Roman"/>
          <w:sz w:val="28"/>
          <w:szCs w:val="28"/>
          <w:lang w:eastAsia="ru-RU"/>
        </w:rPr>
      </w:pPr>
      <w:r w:rsidRPr="008452CB">
        <w:rPr>
          <w:rFonts w:ascii="Times New Roman" w:eastAsia="Times New Roman" w:hAnsi="Times New Roman" w:cs="Times New Roman"/>
          <w:sz w:val="28"/>
          <w:szCs w:val="28"/>
          <w:lang w:eastAsia="ru-RU"/>
        </w:rPr>
        <w:t>Спокойную зону в музыкальном зале вполне можно считать самой важной, самой значимой для музыкального воспитания. Здесь осуществляются такие важнейшие виды музыкальной деятельности, как восприятие музыки и пение. Восприятие музыки можно считать основополагающим видом деятельности в музыкальном воспитании дошкольника. От того, насколько ребенок подготовлен к восприятию музыки, насколько сформирован навык и интерес к слушанию и восприятию музыки, зависит качество осуществления всех остальных видов музыкальной деятельности.</w:t>
      </w:r>
    </w:p>
    <w:p w14:paraId="6453DCF1" w14:textId="77777777" w:rsidR="00C8577D" w:rsidRPr="008452CB" w:rsidRDefault="00C8577D" w:rsidP="008452CB">
      <w:pPr>
        <w:spacing w:after="150"/>
        <w:ind w:firstLine="567"/>
        <w:jc w:val="both"/>
        <w:rPr>
          <w:rFonts w:ascii="Times New Roman" w:eastAsia="Times New Roman" w:hAnsi="Times New Roman" w:cs="Times New Roman"/>
          <w:sz w:val="28"/>
          <w:szCs w:val="28"/>
          <w:lang w:eastAsia="ru-RU"/>
        </w:rPr>
      </w:pPr>
      <w:r w:rsidRPr="008452CB">
        <w:rPr>
          <w:rFonts w:ascii="Times New Roman" w:eastAsia="Times New Roman" w:hAnsi="Times New Roman" w:cs="Times New Roman"/>
          <w:i/>
          <w:iCs/>
          <w:sz w:val="28"/>
          <w:szCs w:val="28"/>
          <w:u w:val="single"/>
          <w:lang w:eastAsia="ru-RU"/>
        </w:rPr>
        <w:t>Оборудование спокойной зоны</w:t>
      </w:r>
      <w:r w:rsidRPr="008452CB">
        <w:rPr>
          <w:rFonts w:ascii="Times New Roman" w:eastAsia="Times New Roman" w:hAnsi="Times New Roman" w:cs="Times New Roman"/>
          <w:sz w:val="28"/>
          <w:szCs w:val="28"/>
          <w:lang w:eastAsia="ru-RU"/>
        </w:rPr>
        <w:t> состоит из музыкального инструмента (</w:t>
      </w:r>
      <w:r w:rsidR="008452CB" w:rsidRPr="008452CB">
        <w:rPr>
          <w:rFonts w:ascii="Times New Roman" w:eastAsia="Times New Roman" w:hAnsi="Times New Roman" w:cs="Times New Roman"/>
          <w:sz w:val="28"/>
          <w:szCs w:val="28"/>
          <w:lang w:eastAsia="ru-RU"/>
        </w:rPr>
        <w:t xml:space="preserve">в нашем зале – это рояль; </w:t>
      </w:r>
      <w:r w:rsidRPr="008452CB">
        <w:rPr>
          <w:rFonts w:ascii="Times New Roman" w:eastAsia="Times New Roman" w:hAnsi="Times New Roman" w:cs="Times New Roman"/>
          <w:sz w:val="28"/>
          <w:szCs w:val="28"/>
          <w:lang w:eastAsia="ru-RU"/>
        </w:rPr>
        <w:t>пространства, где дети мог</w:t>
      </w:r>
      <w:r w:rsidR="008452CB" w:rsidRPr="008452CB">
        <w:rPr>
          <w:rFonts w:ascii="Times New Roman" w:eastAsia="Times New Roman" w:hAnsi="Times New Roman" w:cs="Times New Roman"/>
          <w:sz w:val="28"/>
          <w:szCs w:val="28"/>
          <w:lang w:eastAsia="ru-RU"/>
        </w:rPr>
        <w:t>ут сидеть на стульях или стоять;</w:t>
      </w:r>
      <w:r w:rsidRPr="008452CB">
        <w:rPr>
          <w:rFonts w:ascii="Times New Roman" w:eastAsia="Times New Roman" w:hAnsi="Times New Roman" w:cs="Times New Roman"/>
          <w:sz w:val="28"/>
          <w:szCs w:val="28"/>
          <w:lang w:eastAsia="ru-RU"/>
        </w:rPr>
        <w:t xml:space="preserve"> мольберта, на который можно поставить наглядный материал</w:t>
      </w:r>
      <w:r w:rsidR="008452CB" w:rsidRPr="008452CB">
        <w:rPr>
          <w:rFonts w:ascii="Times New Roman" w:eastAsia="Times New Roman" w:hAnsi="Times New Roman" w:cs="Times New Roman"/>
          <w:sz w:val="28"/>
          <w:szCs w:val="28"/>
          <w:lang w:eastAsia="ru-RU"/>
        </w:rPr>
        <w:t>;</w:t>
      </w:r>
      <w:r w:rsidRPr="008452CB">
        <w:rPr>
          <w:rFonts w:ascii="Times New Roman" w:eastAsia="Times New Roman" w:hAnsi="Times New Roman" w:cs="Times New Roman"/>
          <w:sz w:val="28"/>
          <w:szCs w:val="28"/>
          <w:lang w:eastAsia="ru-RU"/>
        </w:rPr>
        <w:t xml:space="preserve"> стеллажа или стола, если нужно поставить макет или посадить игрушку, используемую в игровой ситуации</w:t>
      </w:r>
      <w:r w:rsidR="008452CB" w:rsidRPr="008452CB">
        <w:rPr>
          <w:rFonts w:ascii="Times New Roman" w:eastAsia="Times New Roman" w:hAnsi="Times New Roman" w:cs="Times New Roman"/>
          <w:sz w:val="28"/>
          <w:szCs w:val="28"/>
          <w:lang w:eastAsia="ru-RU"/>
        </w:rPr>
        <w:t>)</w:t>
      </w:r>
      <w:r w:rsidRPr="008452CB">
        <w:rPr>
          <w:rFonts w:ascii="Times New Roman" w:eastAsia="Times New Roman" w:hAnsi="Times New Roman" w:cs="Times New Roman"/>
          <w:sz w:val="28"/>
          <w:szCs w:val="28"/>
          <w:lang w:eastAsia="ru-RU"/>
        </w:rPr>
        <w:t>.</w:t>
      </w:r>
    </w:p>
    <w:p w14:paraId="004FEBB6" w14:textId="77777777" w:rsidR="00C8577D" w:rsidRPr="008452CB" w:rsidRDefault="00C8577D" w:rsidP="008452CB">
      <w:pPr>
        <w:spacing w:after="150"/>
        <w:ind w:firstLine="567"/>
        <w:jc w:val="both"/>
        <w:rPr>
          <w:rFonts w:ascii="Times New Roman" w:eastAsia="Times New Roman" w:hAnsi="Times New Roman" w:cs="Times New Roman"/>
          <w:sz w:val="28"/>
          <w:szCs w:val="28"/>
          <w:lang w:eastAsia="ru-RU"/>
        </w:rPr>
      </w:pPr>
      <w:r w:rsidRPr="008452CB">
        <w:rPr>
          <w:rFonts w:ascii="Times New Roman" w:eastAsia="Times New Roman" w:hAnsi="Times New Roman" w:cs="Times New Roman"/>
          <w:sz w:val="28"/>
          <w:szCs w:val="28"/>
          <w:lang w:eastAsia="ru-RU"/>
        </w:rPr>
        <w:t>В этой зоне, как ни в какой другой, необходимо соблюдать важнейший принцип организации ППС</w:t>
      </w:r>
      <w:r w:rsidR="00630F06">
        <w:rPr>
          <w:rFonts w:ascii="Times New Roman" w:eastAsia="Times New Roman" w:hAnsi="Times New Roman" w:cs="Times New Roman"/>
          <w:sz w:val="28"/>
          <w:szCs w:val="28"/>
          <w:lang w:eastAsia="ru-RU"/>
        </w:rPr>
        <w:t xml:space="preserve"> «рядом», «вместе»,</w:t>
      </w:r>
      <w:r w:rsidRPr="008452CB">
        <w:rPr>
          <w:rFonts w:ascii="Times New Roman" w:eastAsia="Times New Roman" w:hAnsi="Times New Roman" w:cs="Times New Roman"/>
          <w:sz w:val="28"/>
          <w:szCs w:val="28"/>
          <w:lang w:eastAsia="ru-RU"/>
        </w:rPr>
        <w:t xml:space="preserve"> «глаза в глаза». Это возможно только тогда, когда дети располагаются справа от музыкального руководителя.</w:t>
      </w:r>
    </w:p>
    <w:p w14:paraId="151256A6" w14:textId="77777777" w:rsidR="00C8577D" w:rsidRPr="008452CB" w:rsidRDefault="00C8577D" w:rsidP="008452CB">
      <w:pPr>
        <w:spacing w:after="150"/>
        <w:ind w:firstLine="567"/>
        <w:jc w:val="both"/>
        <w:rPr>
          <w:rFonts w:ascii="Times New Roman" w:eastAsia="Times New Roman" w:hAnsi="Times New Roman" w:cs="Times New Roman"/>
          <w:sz w:val="28"/>
          <w:szCs w:val="28"/>
          <w:lang w:eastAsia="ru-RU"/>
        </w:rPr>
      </w:pPr>
      <w:r w:rsidRPr="008452CB">
        <w:rPr>
          <w:rFonts w:ascii="Times New Roman" w:eastAsia="Times New Roman" w:hAnsi="Times New Roman" w:cs="Times New Roman"/>
          <w:sz w:val="28"/>
          <w:szCs w:val="28"/>
          <w:lang w:eastAsia="ru-RU"/>
        </w:rPr>
        <w:t>Здесь же оборудованы стеллажи, обеспечивающие доступность ребенку, на которых располагаются детские музыкальные инструменты, соответствующие каждой возрастной группе. Можно осуществить оптимальный отбор игрового оборудования для НОД, индивидуальной и подгрупповой работы с детьми.</w:t>
      </w:r>
    </w:p>
    <w:p w14:paraId="7B92D440" w14:textId="77777777" w:rsidR="00C8577D" w:rsidRPr="008452CB" w:rsidRDefault="008452CB" w:rsidP="00A669CB">
      <w:pPr>
        <w:spacing w:after="150"/>
        <w:ind w:firstLine="567"/>
        <w:jc w:val="both"/>
        <w:rPr>
          <w:rFonts w:ascii="Times New Roman" w:eastAsia="Times New Roman" w:hAnsi="Times New Roman" w:cs="Times New Roman"/>
          <w:sz w:val="28"/>
          <w:szCs w:val="28"/>
          <w:lang w:eastAsia="ru-RU"/>
        </w:rPr>
      </w:pPr>
      <w:r w:rsidRPr="008452CB">
        <w:rPr>
          <w:rFonts w:ascii="Times New Roman" w:eastAsia="Times New Roman" w:hAnsi="Times New Roman" w:cs="Times New Roman"/>
          <w:sz w:val="28"/>
          <w:szCs w:val="28"/>
          <w:lang w:eastAsia="ru-RU"/>
        </w:rPr>
        <w:t>Организуя РПП</w:t>
      </w:r>
      <w:r w:rsidR="00C8577D" w:rsidRPr="008452CB">
        <w:rPr>
          <w:rFonts w:ascii="Times New Roman" w:eastAsia="Times New Roman" w:hAnsi="Times New Roman" w:cs="Times New Roman"/>
          <w:sz w:val="28"/>
          <w:szCs w:val="28"/>
          <w:lang w:eastAsia="ru-RU"/>
        </w:rPr>
        <w:t>С во всех этих зонах, руководствуемся принципом комплексно-тематического планирования и выкладываем тот дидактический и игровой материал, который относится к определенной теме. Однако принцип комплексно-тематического планирования вовсе не предполагает интеграции абсолютно всех образовательных областей единовременно.</w:t>
      </w:r>
    </w:p>
    <w:p w14:paraId="4AE5A16D" w14:textId="77777777" w:rsidR="00C8577D" w:rsidRPr="008452CB" w:rsidRDefault="00C8577D" w:rsidP="008452CB">
      <w:pPr>
        <w:spacing w:after="150"/>
        <w:ind w:firstLine="567"/>
        <w:jc w:val="both"/>
        <w:rPr>
          <w:rFonts w:ascii="Times New Roman" w:eastAsia="Times New Roman" w:hAnsi="Times New Roman" w:cs="Times New Roman"/>
          <w:sz w:val="28"/>
          <w:szCs w:val="28"/>
          <w:lang w:eastAsia="ru-RU"/>
        </w:rPr>
      </w:pPr>
      <w:r w:rsidRPr="008452CB">
        <w:rPr>
          <w:rFonts w:ascii="Times New Roman" w:eastAsia="Times New Roman" w:hAnsi="Times New Roman" w:cs="Times New Roman"/>
          <w:b/>
          <w:bCs/>
          <w:sz w:val="28"/>
          <w:szCs w:val="28"/>
          <w:lang w:eastAsia="ru-RU"/>
        </w:rPr>
        <w:lastRenderedPageBreak/>
        <w:t>Восприятие музыки</w:t>
      </w:r>
    </w:p>
    <w:p w14:paraId="666EC084" w14:textId="77777777" w:rsidR="00C8577D" w:rsidRPr="008452CB" w:rsidRDefault="00C8577D" w:rsidP="008452CB">
      <w:pPr>
        <w:spacing w:after="150"/>
        <w:ind w:firstLine="567"/>
        <w:jc w:val="both"/>
        <w:rPr>
          <w:rFonts w:ascii="Times New Roman" w:eastAsia="Times New Roman" w:hAnsi="Times New Roman" w:cs="Times New Roman"/>
          <w:sz w:val="28"/>
          <w:szCs w:val="28"/>
          <w:lang w:eastAsia="ru-RU"/>
        </w:rPr>
      </w:pPr>
      <w:r w:rsidRPr="008452CB">
        <w:rPr>
          <w:rFonts w:ascii="Times New Roman" w:eastAsia="Times New Roman" w:hAnsi="Times New Roman" w:cs="Times New Roman"/>
          <w:sz w:val="28"/>
          <w:szCs w:val="28"/>
          <w:lang w:eastAsia="ru-RU"/>
        </w:rPr>
        <w:t>Происходит во всех зонах музыкального зала. Как пример, можно предложить следующую последовательность смены зон: начало – в спокойной зоне (непосредственное восприятие), затем переход в рабочую зону для продуктивной деятельности, и, наконец, переход в завершающем этапе в активную зону (активное слушание).</w:t>
      </w:r>
    </w:p>
    <w:p w14:paraId="41DC73B3" w14:textId="77777777" w:rsidR="00C8577D" w:rsidRPr="008452CB" w:rsidRDefault="00C8577D" w:rsidP="008452CB">
      <w:pPr>
        <w:spacing w:after="150"/>
        <w:ind w:firstLine="567"/>
        <w:jc w:val="both"/>
        <w:rPr>
          <w:rFonts w:ascii="Times New Roman" w:eastAsia="Times New Roman" w:hAnsi="Times New Roman" w:cs="Times New Roman"/>
          <w:sz w:val="28"/>
          <w:szCs w:val="28"/>
          <w:lang w:eastAsia="ru-RU"/>
        </w:rPr>
      </w:pPr>
      <w:r w:rsidRPr="008452CB">
        <w:rPr>
          <w:rFonts w:ascii="Times New Roman" w:eastAsia="Times New Roman" w:hAnsi="Times New Roman" w:cs="Times New Roman"/>
          <w:i/>
          <w:iCs/>
          <w:sz w:val="28"/>
          <w:szCs w:val="28"/>
          <w:u w:val="single"/>
          <w:lang w:eastAsia="ru-RU"/>
        </w:rPr>
        <w:t>Примерное оборудование:</w:t>
      </w:r>
    </w:p>
    <w:p w14:paraId="414F7B82" w14:textId="77777777" w:rsidR="00C8577D" w:rsidRPr="008452CB" w:rsidRDefault="00C8577D" w:rsidP="008452CB">
      <w:pPr>
        <w:spacing w:after="150"/>
        <w:ind w:firstLine="567"/>
        <w:jc w:val="both"/>
        <w:rPr>
          <w:rFonts w:ascii="Times New Roman" w:eastAsia="Times New Roman" w:hAnsi="Times New Roman" w:cs="Times New Roman"/>
          <w:sz w:val="28"/>
          <w:szCs w:val="28"/>
          <w:lang w:eastAsia="ru-RU"/>
        </w:rPr>
      </w:pPr>
      <w:r w:rsidRPr="008452CB">
        <w:rPr>
          <w:rFonts w:ascii="Times New Roman" w:eastAsia="Times New Roman" w:hAnsi="Times New Roman" w:cs="Times New Roman"/>
          <w:sz w:val="28"/>
          <w:szCs w:val="28"/>
          <w:lang w:eastAsia="ru-RU"/>
        </w:rPr>
        <w:t> - Инструмент (</w:t>
      </w:r>
      <w:r w:rsidR="004B08C7">
        <w:rPr>
          <w:rFonts w:ascii="Times New Roman" w:eastAsia="Times New Roman" w:hAnsi="Times New Roman" w:cs="Times New Roman"/>
          <w:sz w:val="28"/>
          <w:szCs w:val="28"/>
          <w:lang w:eastAsia="ru-RU"/>
        </w:rPr>
        <w:t>рояль</w:t>
      </w:r>
      <w:r w:rsidRPr="008452CB">
        <w:rPr>
          <w:rFonts w:ascii="Times New Roman" w:eastAsia="Times New Roman" w:hAnsi="Times New Roman" w:cs="Times New Roman"/>
          <w:sz w:val="28"/>
          <w:szCs w:val="28"/>
          <w:lang w:eastAsia="ru-RU"/>
        </w:rPr>
        <w:t>, на котором исполняется музыкальное произведение, репродукции картин или иллюстрации – интеграция в область «Познавательное развитие»</w:t>
      </w:r>
      <w:r w:rsidR="005F4D79">
        <w:rPr>
          <w:rFonts w:ascii="Times New Roman" w:eastAsia="Times New Roman" w:hAnsi="Times New Roman" w:cs="Times New Roman"/>
          <w:sz w:val="28"/>
          <w:szCs w:val="28"/>
          <w:lang w:eastAsia="ru-RU"/>
        </w:rPr>
        <w:t>)</w:t>
      </w:r>
      <w:r w:rsidRPr="008452CB">
        <w:rPr>
          <w:rFonts w:ascii="Times New Roman" w:eastAsia="Times New Roman" w:hAnsi="Times New Roman" w:cs="Times New Roman"/>
          <w:sz w:val="28"/>
          <w:szCs w:val="28"/>
          <w:lang w:eastAsia="ru-RU"/>
        </w:rPr>
        <w:t>.</w:t>
      </w:r>
    </w:p>
    <w:p w14:paraId="21421022" w14:textId="77777777" w:rsidR="00C8577D" w:rsidRPr="008452CB" w:rsidRDefault="00C8577D" w:rsidP="008452CB">
      <w:pPr>
        <w:spacing w:after="150"/>
        <w:ind w:firstLine="567"/>
        <w:jc w:val="both"/>
        <w:rPr>
          <w:rFonts w:ascii="Times New Roman" w:eastAsia="Times New Roman" w:hAnsi="Times New Roman" w:cs="Times New Roman"/>
          <w:sz w:val="28"/>
          <w:szCs w:val="28"/>
          <w:lang w:eastAsia="ru-RU"/>
        </w:rPr>
      </w:pPr>
      <w:r w:rsidRPr="008452CB">
        <w:rPr>
          <w:rFonts w:ascii="Times New Roman" w:eastAsia="Times New Roman" w:hAnsi="Times New Roman" w:cs="Times New Roman"/>
          <w:sz w:val="28"/>
          <w:szCs w:val="28"/>
          <w:lang w:eastAsia="ru-RU"/>
        </w:rPr>
        <w:t>  - Набор детских музыкальных и шумовых инструментов</w:t>
      </w:r>
      <w:r w:rsidR="0037155A">
        <w:rPr>
          <w:rFonts w:ascii="Times New Roman" w:eastAsia="Times New Roman" w:hAnsi="Times New Roman" w:cs="Times New Roman"/>
          <w:sz w:val="28"/>
          <w:szCs w:val="28"/>
          <w:lang w:eastAsia="ru-RU"/>
        </w:rPr>
        <w:t>, наличие театральных атрибутов</w:t>
      </w:r>
      <w:r w:rsidRPr="008452CB">
        <w:rPr>
          <w:rFonts w:ascii="Times New Roman" w:eastAsia="Times New Roman" w:hAnsi="Times New Roman" w:cs="Times New Roman"/>
          <w:sz w:val="28"/>
          <w:szCs w:val="28"/>
          <w:lang w:eastAsia="ru-RU"/>
        </w:rPr>
        <w:t xml:space="preserve"> – интеграция в область «</w:t>
      </w:r>
      <w:r w:rsidR="006E43C5">
        <w:rPr>
          <w:rFonts w:ascii="Times New Roman" w:eastAsia="Times New Roman" w:hAnsi="Times New Roman" w:cs="Times New Roman"/>
          <w:sz w:val="28"/>
          <w:szCs w:val="28"/>
          <w:lang w:eastAsia="ru-RU"/>
        </w:rPr>
        <w:t xml:space="preserve">Социально-коммуникативное </w:t>
      </w:r>
      <w:r w:rsidR="004B08C7">
        <w:rPr>
          <w:rFonts w:ascii="Times New Roman" w:eastAsia="Times New Roman" w:hAnsi="Times New Roman" w:cs="Times New Roman"/>
          <w:sz w:val="28"/>
          <w:szCs w:val="28"/>
          <w:lang w:eastAsia="ru-RU"/>
        </w:rPr>
        <w:t>развитие</w:t>
      </w:r>
      <w:r w:rsidRPr="008452CB">
        <w:rPr>
          <w:rFonts w:ascii="Times New Roman" w:eastAsia="Times New Roman" w:hAnsi="Times New Roman" w:cs="Times New Roman"/>
          <w:sz w:val="28"/>
          <w:szCs w:val="28"/>
          <w:lang w:eastAsia="ru-RU"/>
        </w:rPr>
        <w:t>».</w:t>
      </w:r>
    </w:p>
    <w:p w14:paraId="7E719D06" w14:textId="77777777" w:rsidR="00C8577D" w:rsidRPr="008452CB" w:rsidRDefault="00C8577D" w:rsidP="008452CB">
      <w:pPr>
        <w:spacing w:after="150"/>
        <w:ind w:firstLine="567"/>
        <w:jc w:val="both"/>
        <w:rPr>
          <w:rFonts w:ascii="Times New Roman" w:eastAsia="Times New Roman" w:hAnsi="Times New Roman" w:cs="Times New Roman"/>
          <w:sz w:val="28"/>
          <w:szCs w:val="28"/>
          <w:lang w:eastAsia="ru-RU"/>
        </w:rPr>
      </w:pPr>
      <w:r w:rsidRPr="008452CB">
        <w:rPr>
          <w:rFonts w:ascii="Times New Roman" w:eastAsia="Times New Roman" w:hAnsi="Times New Roman" w:cs="Times New Roman"/>
          <w:sz w:val="28"/>
          <w:szCs w:val="28"/>
          <w:lang w:eastAsia="ru-RU"/>
        </w:rPr>
        <w:t> - Мультимедийное оборудование – интеграция в область «Речевое развитие» (презентаци</w:t>
      </w:r>
      <w:r w:rsidR="004B08C7">
        <w:rPr>
          <w:rFonts w:ascii="Times New Roman" w:eastAsia="Times New Roman" w:hAnsi="Times New Roman" w:cs="Times New Roman"/>
          <w:sz w:val="28"/>
          <w:szCs w:val="28"/>
          <w:lang w:eastAsia="ru-RU"/>
        </w:rPr>
        <w:t>и</w:t>
      </w:r>
      <w:r w:rsidRPr="008452CB">
        <w:rPr>
          <w:rFonts w:ascii="Times New Roman" w:eastAsia="Times New Roman" w:hAnsi="Times New Roman" w:cs="Times New Roman"/>
          <w:sz w:val="28"/>
          <w:szCs w:val="28"/>
          <w:lang w:eastAsia="ru-RU"/>
        </w:rPr>
        <w:t>, передающ</w:t>
      </w:r>
      <w:r w:rsidR="004B08C7">
        <w:rPr>
          <w:rFonts w:ascii="Times New Roman" w:eastAsia="Times New Roman" w:hAnsi="Times New Roman" w:cs="Times New Roman"/>
          <w:sz w:val="28"/>
          <w:szCs w:val="28"/>
          <w:lang w:eastAsia="ru-RU"/>
        </w:rPr>
        <w:t>ие</w:t>
      </w:r>
      <w:r w:rsidRPr="008452CB">
        <w:rPr>
          <w:rFonts w:ascii="Times New Roman" w:eastAsia="Times New Roman" w:hAnsi="Times New Roman" w:cs="Times New Roman"/>
          <w:sz w:val="28"/>
          <w:szCs w:val="28"/>
          <w:lang w:eastAsia="ru-RU"/>
        </w:rPr>
        <w:t xml:space="preserve"> характер прослушанного произведения).</w:t>
      </w:r>
    </w:p>
    <w:p w14:paraId="67A1E39E" w14:textId="77777777" w:rsidR="0041250D" w:rsidRPr="008452CB" w:rsidRDefault="00C8577D" w:rsidP="00A669CB">
      <w:pPr>
        <w:spacing w:after="150"/>
        <w:ind w:firstLine="567"/>
        <w:jc w:val="both"/>
        <w:rPr>
          <w:rFonts w:ascii="Times New Roman" w:eastAsia="Times New Roman" w:hAnsi="Times New Roman" w:cs="Times New Roman"/>
          <w:sz w:val="28"/>
          <w:szCs w:val="28"/>
          <w:lang w:eastAsia="ru-RU"/>
        </w:rPr>
      </w:pPr>
      <w:r w:rsidRPr="008452CB">
        <w:rPr>
          <w:rFonts w:ascii="Times New Roman" w:eastAsia="Times New Roman" w:hAnsi="Times New Roman" w:cs="Times New Roman"/>
          <w:sz w:val="28"/>
          <w:szCs w:val="28"/>
          <w:lang w:eastAsia="ru-RU"/>
        </w:rPr>
        <w:t> - Разнообразные атрибуты для танцевально-ритмических движений – интеграция в область «Физическое развитие» (активное слушание в движении с соответствующими атрибутами – лентами, султанчиками, колокольчиками, платочками).</w:t>
      </w:r>
    </w:p>
    <w:p w14:paraId="48A608BA" w14:textId="77777777" w:rsidR="00C8577D" w:rsidRPr="008452CB" w:rsidRDefault="00C8577D" w:rsidP="008452CB">
      <w:pPr>
        <w:spacing w:after="150"/>
        <w:ind w:firstLine="567"/>
        <w:jc w:val="both"/>
        <w:rPr>
          <w:rFonts w:ascii="Times New Roman" w:eastAsia="Times New Roman" w:hAnsi="Times New Roman" w:cs="Times New Roman"/>
          <w:sz w:val="28"/>
          <w:szCs w:val="28"/>
          <w:lang w:eastAsia="ru-RU"/>
        </w:rPr>
      </w:pPr>
      <w:r w:rsidRPr="008452CB">
        <w:rPr>
          <w:rFonts w:ascii="Times New Roman" w:eastAsia="Times New Roman" w:hAnsi="Times New Roman" w:cs="Times New Roman"/>
          <w:b/>
          <w:bCs/>
          <w:sz w:val="28"/>
          <w:szCs w:val="28"/>
          <w:lang w:eastAsia="ru-RU"/>
        </w:rPr>
        <w:t>Развитие певческих способностей</w:t>
      </w:r>
    </w:p>
    <w:p w14:paraId="24A9A9BA" w14:textId="77777777" w:rsidR="00C8577D" w:rsidRPr="008452CB" w:rsidRDefault="00C8577D" w:rsidP="008452CB">
      <w:pPr>
        <w:spacing w:after="150"/>
        <w:ind w:firstLine="567"/>
        <w:jc w:val="both"/>
        <w:rPr>
          <w:rFonts w:ascii="Times New Roman" w:eastAsia="Times New Roman" w:hAnsi="Times New Roman" w:cs="Times New Roman"/>
          <w:sz w:val="28"/>
          <w:szCs w:val="28"/>
          <w:lang w:eastAsia="ru-RU"/>
        </w:rPr>
      </w:pPr>
      <w:r w:rsidRPr="008452CB">
        <w:rPr>
          <w:rFonts w:ascii="Times New Roman" w:eastAsia="Times New Roman" w:hAnsi="Times New Roman" w:cs="Times New Roman"/>
          <w:sz w:val="28"/>
          <w:szCs w:val="28"/>
          <w:lang w:eastAsia="ru-RU"/>
        </w:rPr>
        <w:t>Происходит в спокойной зоне, сидя на стульях или стоя возле инструмента. Исключается активное движение детей во время пения (бег, прыжки, подскоки).</w:t>
      </w:r>
    </w:p>
    <w:p w14:paraId="1BE11C77" w14:textId="77777777" w:rsidR="00C8577D" w:rsidRPr="008452CB" w:rsidRDefault="00C8577D" w:rsidP="008452CB">
      <w:pPr>
        <w:spacing w:after="150"/>
        <w:ind w:firstLine="567"/>
        <w:jc w:val="both"/>
        <w:rPr>
          <w:rFonts w:ascii="Times New Roman" w:eastAsia="Times New Roman" w:hAnsi="Times New Roman" w:cs="Times New Roman"/>
          <w:sz w:val="28"/>
          <w:szCs w:val="28"/>
          <w:lang w:eastAsia="ru-RU"/>
        </w:rPr>
      </w:pPr>
      <w:r w:rsidRPr="008452CB">
        <w:rPr>
          <w:rFonts w:ascii="Times New Roman" w:eastAsia="Times New Roman" w:hAnsi="Times New Roman" w:cs="Times New Roman"/>
          <w:i/>
          <w:iCs/>
          <w:sz w:val="28"/>
          <w:szCs w:val="28"/>
          <w:u w:val="single"/>
          <w:lang w:eastAsia="ru-RU"/>
        </w:rPr>
        <w:t>Примерное оборудование и материал:</w:t>
      </w:r>
    </w:p>
    <w:p w14:paraId="260DB72E" w14:textId="77777777" w:rsidR="00C8577D" w:rsidRPr="008452CB" w:rsidRDefault="00C8577D" w:rsidP="008452CB">
      <w:pPr>
        <w:spacing w:after="150"/>
        <w:ind w:firstLine="567"/>
        <w:jc w:val="both"/>
        <w:rPr>
          <w:rFonts w:ascii="Times New Roman" w:eastAsia="Times New Roman" w:hAnsi="Times New Roman" w:cs="Times New Roman"/>
          <w:sz w:val="28"/>
          <w:szCs w:val="28"/>
          <w:lang w:eastAsia="ru-RU"/>
        </w:rPr>
      </w:pPr>
      <w:r w:rsidRPr="008452CB">
        <w:rPr>
          <w:rFonts w:ascii="Times New Roman" w:eastAsia="Times New Roman" w:hAnsi="Times New Roman" w:cs="Times New Roman"/>
          <w:sz w:val="28"/>
          <w:szCs w:val="28"/>
          <w:lang w:eastAsia="ru-RU"/>
        </w:rPr>
        <w:t> - Дидактический материал в виде карточек со знаками – интеграция в область «</w:t>
      </w:r>
      <w:r w:rsidR="006E43C5">
        <w:rPr>
          <w:rFonts w:ascii="Times New Roman" w:eastAsia="Times New Roman" w:hAnsi="Times New Roman" w:cs="Times New Roman"/>
          <w:sz w:val="28"/>
          <w:szCs w:val="28"/>
          <w:lang w:eastAsia="ru-RU"/>
        </w:rPr>
        <w:t>Познавательное</w:t>
      </w:r>
      <w:r w:rsidRPr="008452CB">
        <w:rPr>
          <w:rFonts w:ascii="Times New Roman" w:eastAsia="Times New Roman" w:hAnsi="Times New Roman" w:cs="Times New Roman"/>
          <w:sz w:val="28"/>
          <w:szCs w:val="28"/>
          <w:lang w:eastAsia="ru-RU"/>
        </w:rPr>
        <w:t xml:space="preserve"> развитие».</w:t>
      </w:r>
    </w:p>
    <w:p w14:paraId="77393128" w14:textId="77777777" w:rsidR="00C8577D" w:rsidRPr="008452CB" w:rsidRDefault="00C8577D" w:rsidP="008452CB">
      <w:pPr>
        <w:spacing w:after="150"/>
        <w:ind w:firstLine="567"/>
        <w:jc w:val="both"/>
        <w:rPr>
          <w:rFonts w:ascii="Times New Roman" w:eastAsia="Times New Roman" w:hAnsi="Times New Roman" w:cs="Times New Roman"/>
          <w:sz w:val="28"/>
          <w:szCs w:val="28"/>
          <w:lang w:eastAsia="ru-RU"/>
        </w:rPr>
      </w:pPr>
      <w:r w:rsidRPr="008452CB">
        <w:rPr>
          <w:rFonts w:ascii="Times New Roman" w:eastAsia="Times New Roman" w:hAnsi="Times New Roman" w:cs="Times New Roman"/>
          <w:sz w:val="28"/>
          <w:szCs w:val="28"/>
          <w:lang w:eastAsia="ru-RU"/>
        </w:rPr>
        <w:t xml:space="preserve"> - Легкие предметы (снежинки из салфеток, </w:t>
      </w:r>
      <w:r w:rsidR="00630F06">
        <w:rPr>
          <w:rFonts w:ascii="Times New Roman" w:eastAsia="Times New Roman" w:hAnsi="Times New Roman" w:cs="Times New Roman"/>
          <w:sz w:val="28"/>
          <w:szCs w:val="28"/>
          <w:lang w:eastAsia="ru-RU"/>
        </w:rPr>
        <w:t xml:space="preserve">которые можно сдуть с ладошки, </w:t>
      </w:r>
      <w:r w:rsidRPr="008452CB">
        <w:rPr>
          <w:rFonts w:ascii="Times New Roman" w:eastAsia="Times New Roman" w:hAnsi="Times New Roman" w:cs="Times New Roman"/>
          <w:sz w:val="28"/>
          <w:szCs w:val="28"/>
          <w:lang w:eastAsia="ru-RU"/>
        </w:rPr>
        <w:t xml:space="preserve"> интеграция в область «Физическое развитие»</w:t>
      </w:r>
      <w:r w:rsidR="005F4D79">
        <w:rPr>
          <w:rFonts w:ascii="Times New Roman" w:eastAsia="Times New Roman" w:hAnsi="Times New Roman" w:cs="Times New Roman"/>
          <w:sz w:val="28"/>
          <w:szCs w:val="28"/>
          <w:lang w:eastAsia="ru-RU"/>
        </w:rPr>
        <w:t>)</w:t>
      </w:r>
      <w:r w:rsidRPr="008452CB">
        <w:rPr>
          <w:rFonts w:ascii="Times New Roman" w:eastAsia="Times New Roman" w:hAnsi="Times New Roman" w:cs="Times New Roman"/>
          <w:sz w:val="28"/>
          <w:szCs w:val="28"/>
          <w:lang w:eastAsia="ru-RU"/>
        </w:rPr>
        <w:t>.</w:t>
      </w:r>
    </w:p>
    <w:p w14:paraId="681FB660" w14:textId="77777777" w:rsidR="00C8577D" w:rsidRPr="008452CB" w:rsidRDefault="00C8577D" w:rsidP="008452CB">
      <w:pPr>
        <w:spacing w:after="150"/>
        <w:ind w:firstLine="567"/>
        <w:jc w:val="both"/>
        <w:rPr>
          <w:rFonts w:ascii="Times New Roman" w:eastAsia="Times New Roman" w:hAnsi="Times New Roman" w:cs="Times New Roman"/>
          <w:sz w:val="28"/>
          <w:szCs w:val="28"/>
          <w:lang w:eastAsia="ru-RU"/>
        </w:rPr>
      </w:pPr>
      <w:r w:rsidRPr="008452CB">
        <w:rPr>
          <w:rFonts w:ascii="Times New Roman" w:eastAsia="Times New Roman" w:hAnsi="Times New Roman" w:cs="Times New Roman"/>
          <w:sz w:val="28"/>
          <w:szCs w:val="28"/>
          <w:lang w:eastAsia="ru-RU"/>
        </w:rPr>
        <w:t> - Предметы пальчикового или плоскостного театра для простой драматизации по тексту песни – интеграция в область «</w:t>
      </w:r>
      <w:r w:rsidR="006E43C5">
        <w:rPr>
          <w:rFonts w:ascii="Times New Roman" w:eastAsia="Times New Roman" w:hAnsi="Times New Roman" w:cs="Times New Roman"/>
          <w:sz w:val="28"/>
          <w:szCs w:val="28"/>
          <w:lang w:eastAsia="ru-RU"/>
        </w:rPr>
        <w:t>Речевое</w:t>
      </w:r>
      <w:r w:rsidRPr="008452CB">
        <w:rPr>
          <w:rFonts w:ascii="Times New Roman" w:eastAsia="Times New Roman" w:hAnsi="Times New Roman" w:cs="Times New Roman"/>
          <w:sz w:val="28"/>
          <w:szCs w:val="28"/>
          <w:lang w:eastAsia="ru-RU"/>
        </w:rPr>
        <w:t xml:space="preserve"> развитие».</w:t>
      </w:r>
    </w:p>
    <w:p w14:paraId="23A481FA" w14:textId="77777777" w:rsidR="00C8577D" w:rsidRPr="008452CB" w:rsidRDefault="00C8577D" w:rsidP="008452CB">
      <w:pPr>
        <w:spacing w:after="150"/>
        <w:ind w:firstLine="567"/>
        <w:jc w:val="both"/>
        <w:rPr>
          <w:rFonts w:ascii="Times New Roman" w:eastAsia="Times New Roman" w:hAnsi="Times New Roman" w:cs="Times New Roman"/>
          <w:sz w:val="28"/>
          <w:szCs w:val="28"/>
          <w:lang w:eastAsia="ru-RU"/>
        </w:rPr>
      </w:pPr>
      <w:r w:rsidRPr="008452CB">
        <w:rPr>
          <w:rFonts w:ascii="Times New Roman" w:eastAsia="Times New Roman" w:hAnsi="Times New Roman" w:cs="Times New Roman"/>
          <w:sz w:val="28"/>
          <w:szCs w:val="28"/>
          <w:lang w:eastAsia="ru-RU"/>
        </w:rPr>
        <w:t> - Набор детских музыкальных или шумовых инструментов – интеграция в область «</w:t>
      </w:r>
      <w:r w:rsidR="006E43C5">
        <w:rPr>
          <w:rFonts w:ascii="Times New Roman" w:eastAsia="Times New Roman" w:hAnsi="Times New Roman" w:cs="Times New Roman"/>
          <w:sz w:val="28"/>
          <w:szCs w:val="28"/>
          <w:lang w:eastAsia="ru-RU"/>
        </w:rPr>
        <w:t>Социально-коммуникативное</w:t>
      </w:r>
      <w:r w:rsidRPr="008452CB">
        <w:rPr>
          <w:rFonts w:ascii="Times New Roman" w:eastAsia="Times New Roman" w:hAnsi="Times New Roman" w:cs="Times New Roman"/>
          <w:sz w:val="28"/>
          <w:szCs w:val="28"/>
          <w:lang w:eastAsia="ru-RU"/>
        </w:rPr>
        <w:t xml:space="preserve"> развитие</w:t>
      </w:r>
      <w:r w:rsidRPr="008452CB">
        <w:rPr>
          <w:rFonts w:ascii="Times New Roman" w:eastAsia="Times New Roman" w:hAnsi="Times New Roman" w:cs="Times New Roman"/>
          <w:b/>
          <w:bCs/>
          <w:sz w:val="28"/>
          <w:szCs w:val="28"/>
          <w:lang w:eastAsia="ru-RU"/>
        </w:rPr>
        <w:t>».</w:t>
      </w:r>
    </w:p>
    <w:p w14:paraId="791B2C62" w14:textId="77777777" w:rsidR="00C8577D" w:rsidRPr="008452CB" w:rsidRDefault="00C8577D" w:rsidP="00A669CB">
      <w:pPr>
        <w:spacing w:after="150"/>
        <w:ind w:firstLine="567"/>
        <w:jc w:val="both"/>
        <w:rPr>
          <w:rFonts w:ascii="Times New Roman" w:eastAsia="Times New Roman" w:hAnsi="Times New Roman" w:cs="Times New Roman"/>
          <w:sz w:val="28"/>
          <w:szCs w:val="28"/>
          <w:lang w:eastAsia="ru-RU"/>
        </w:rPr>
      </w:pPr>
      <w:r w:rsidRPr="008452CB">
        <w:rPr>
          <w:rFonts w:ascii="Times New Roman" w:eastAsia="Times New Roman" w:hAnsi="Times New Roman" w:cs="Times New Roman"/>
          <w:sz w:val="28"/>
          <w:szCs w:val="28"/>
          <w:lang w:eastAsia="ru-RU"/>
        </w:rPr>
        <w:t> - Мультимедийное оборудование (презентация песни).</w:t>
      </w:r>
    </w:p>
    <w:p w14:paraId="2282A044" w14:textId="77777777" w:rsidR="00C8577D" w:rsidRPr="008452CB" w:rsidRDefault="00C8577D" w:rsidP="008452CB">
      <w:pPr>
        <w:spacing w:after="150"/>
        <w:ind w:firstLine="567"/>
        <w:jc w:val="both"/>
        <w:rPr>
          <w:rFonts w:ascii="Times New Roman" w:eastAsia="Times New Roman" w:hAnsi="Times New Roman" w:cs="Times New Roman"/>
          <w:sz w:val="28"/>
          <w:szCs w:val="28"/>
          <w:lang w:eastAsia="ru-RU"/>
        </w:rPr>
      </w:pPr>
      <w:r w:rsidRPr="008452CB">
        <w:rPr>
          <w:rFonts w:ascii="Times New Roman" w:eastAsia="Times New Roman" w:hAnsi="Times New Roman" w:cs="Times New Roman"/>
          <w:b/>
          <w:bCs/>
          <w:sz w:val="28"/>
          <w:szCs w:val="28"/>
          <w:lang w:eastAsia="ru-RU"/>
        </w:rPr>
        <w:t>Музыкальное движение</w:t>
      </w:r>
    </w:p>
    <w:p w14:paraId="084B2381" w14:textId="77777777" w:rsidR="00C8577D" w:rsidRPr="008452CB" w:rsidRDefault="00C8577D" w:rsidP="008452CB">
      <w:pPr>
        <w:spacing w:after="150"/>
        <w:ind w:firstLine="567"/>
        <w:jc w:val="both"/>
        <w:rPr>
          <w:rFonts w:ascii="Times New Roman" w:eastAsia="Times New Roman" w:hAnsi="Times New Roman" w:cs="Times New Roman"/>
          <w:sz w:val="28"/>
          <w:szCs w:val="28"/>
          <w:lang w:eastAsia="ru-RU"/>
        </w:rPr>
      </w:pPr>
      <w:r w:rsidRPr="008452CB">
        <w:rPr>
          <w:rFonts w:ascii="Times New Roman" w:eastAsia="Times New Roman" w:hAnsi="Times New Roman" w:cs="Times New Roman"/>
          <w:sz w:val="28"/>
          <w:szCs w:val="28"/>
          <w:lang w:eastAsia="ru-RU"/>
        </w:rPr>
        <w:t>Наиболее любимый детьми вид музыкальной деятельности. Происходит преимущественно в активной зоне.</w:t>
      </w:r>
    </w:p>
    <w:p w14:paraId="459DB453" w14:textId="77777777" w:rsidR="00C8577D" w:rsidRPr="008452CB" w:rsidRDefault="00C8577D" w:rsidP="008452CB">
      <w:pPr>
        <w:spacing w:after="150"/>
        <w:ind w:firstLine="567"/>
        <w:jc w:val="both"/>
        <w:rPr>
          <w:rFonts w:ascii="Times New Roman" w:eastAsia="Times New Roman" w:hAnsi="Times New Roman" w:cs="Times New Roman"/>
          <w:sz w:val="28"/>
          <w:szCs w:val="28"/>
          <w:lang w:eastAsia="ru-RU"/>
        </w:rPr>
      </w:pPr>
      <w:r w:rsidRPr="008452CB">
        <w:rPr>
          <w:rFonts w:ascii="Times New Roman" w:eastAsia="Times New Roman" w:hAnsi="Times New Roman" w:cs="Times New Roman"/>
          <w:i/>
          <w:iCs/>
          <w:sz w:val="28"/>
          <w:szCs w:val="28"/>
          <w:u w:val="single"/>
          <w:lang w:eastAsia="ru-RU"/>
        </w:rPr>
        <w:lastRenderedPageBreak/>
        <w:t>Примерное оборудование:</w:t>
      </w:r>
    </w:p>
    <w:p w14:paraId="4E1BB14A" w14:textId="77777777" w:rsidR="00C8577D" w:rsidRPr="008452CB" w:rsidRDefault="00C8577D" w:rsidP="008452CB">
      <w:pPr>
        <w:spacing w:after="150"/>
        <w:ind w:firstLine="567"/>
        <w:jc w:val="both"/>
        <w:rPr>
          <w:rFonts w:ascii="Times New Roman" w:eastAsia="Times New Roman" w:hAnsi="Times New Roman" w:cs="Times New Roman"/>
          <w:sz w:val="28"/>
          <w:szCs w:val="28"/>
          <w:lang w:eastAsia="ru-RU"/>
        </w:rPr>
      </w:pPr>
      <w:r w:rsidRPr="008452CB">
        <w:rPr>
          <w:rFonts w:ascii="Times New Roman" w:eastAsia="Times New Roman" w:hAnsi="Times New Roman" w:cs="Times New Roman"/>
          <w:sz w:val="28"/>
          <w:szCs w:val="28"/>
          <w:lang w:eastAsia="ru-RU"/>
        </w:rPr>
        <w:t> - Игрушки для танца (например, танец с куклами) – интеграция в область «</w:t>
      </w:r>
      <w:r w:rsidR="006E43C5">
        <w:rPr>
          <w:rFonts w:ascii="Times New Roman" w:eastAsia="Times New Roman" w:hAnsi="Times New Roman" w:cs="Times New Roman"/>
          <w:sz w:val="28"/>
          <w:szCs w:val="28"/>
          <w:lang w:eastAsia="ru-RU"/>
        </w:rPr>
        <w:t>Социально-коммуникативное</w:t>
      </w:r>
      <w:r w:rsidRPr="008452CB">
        <w:rPr>
          <w:rFonts w:ascii="Times New Roman" w:eastAsia="Times New Roman" w:hAnsi="Times New Roman" w:cs="Times New Roman"/>
          <w:sz w:val="28"/>
          <w:szCs w:val="28"/>
          <w:lang w:eastAsia="ru-RU"/>
        </w:rPr>
        <w:t>развитие».</w:t>
      </w:r>
    </w:p>
    <w:p w14:paraId="176D3542" w14:textId="77777777" w:rsidR="00C8577D" w:rsidRPr="008452CB" w:rsidRDefault="00C8577D" w:rsidP="008452CB">
      <w:pPr>
        <w:spacing w:after="150"/>
        <w:ind w:firstLine="567"/>
        <w:jc w:val="both"/>
        <w:rPr>
          <w:rFonts w:ascii="Times New Roman" w:eastAsia="Times New Roman" w:hAnsi="Times New Roman" w:cs="Times New Roman"/>
          <w:sz w:val="28"/>
          <w:szCs w:val="28"/>
          <w:lang w:eastAsia="ru-RU"/>
        </w:rPr>
      </w:pPr>
      <w:r w:rsidRPr="008452CB">
        <w:rPr>
          <w:rFonts w:ascii="Times New Roman" w:eastAsia="Times New Roman" w:hAnsi="Times New Roman" w:cs="Times New Roman"/>
          <w:sz w:val="28"/>
          <w:szCs w:val="28"/>
          <w:lang w:eastAsia="ru-RU"/>
        </w:rPr>
        <w:t> - Атрибуты для создания сказочного игрового образа (муляжи предметов, маски-ободки, метелки, мишура) – интеграция в область «Художественно - эстетическое развитие».</w:t>
      </w:r>
    </w:p>
    <w:p w14:paraId="53A0E27E" w14:textId="77777777" w:rsidR="00C8577D" w:rsidRPr="008452CB" w:rsidRDefault="00C8577D" w:rsidP="00A669CB">
      <w:pPr>
        <w:spacing w:after="150"/>
        <w:ind w:firstLine="567"/>
        <w:jc w:val="both"/>
        <w:rPr>
          <w:rFonts w:ascii="Times New Roman" w:eastAsia="Times New Roman" w:hAnsi="Times New Roman" w:cs="Times New Roman"/>
          <w:sz w:val="28"/>
          <w:szCs w:val="28"/>
          <w:lang w:eastAsia="ru-RU"/>
        </w:rPr>
      </w:pPr>
      <w:r w:rsidRPr="008452CB">
        <w:rPr>
          <w:rFonts w:ascii="Times New Roman" w:eastAsia="Times New Roman" w:hAnsi="Times New Roman" w:cs="Times New Roman"/>
          <w:sz w:val="28"/>
          <w:szCs w:val="28"/>
          <w:lang w:eastAsia="ru-RU"/>
        </w:rPr>
        <w:t> - Предметы для музыкально-спортивных композиций (мячи, обручи, ленты) – интеграция в область «Физическое развитие».</w:t>
      </w:r>
    </w:p>
    <w:p w14:paraId="5E1DDA7B" w14:textId="77777777" w:rsidR="00C8577D" w:rsidRPr="008452CB" w:rsidRDefault="00C8577D" w:rsidP="008452CB">
      <w:pPr>
        <w:spacing w:after="150"/>
        <w:ind w:firstLine="567"/>
        <w:jc w:val="both"/>
        <w:rPr>
          <w:rFonts w:ascii="Times New Roman" w:eastAsia="Times New Roman" w:hAnsi="Times New Roman" w:cs="Times New Roman"/>
          <w:sz w:val="28"/>
          <w:szCs w:val="28"/>
          <w:lang w:eastAsia="ru-RU"/>
        </w:rPr>
      </w:pPr>
      <w:r w:rsidRPr="008452CB">
        <w:rPr>
          <w:rFonts w:ascii="Times New Roman" w:eastAsia="Times New Roman" w:hAnsi="Times New Roman" w:cs="Times New Roman"/>
          <w:b/>
          <w:bCs/>
          <w:sz w:val="28"/>
          <w:szCs w:val="28"/>
          <w:lang w:eastAsia="ru-RU"/>
        </w:rPr>
        <w:t>Элементарное музицирование</w:t>
      </w:r>
    </w:p>
    <w:p w14:paraId="3A53914D" w14:textId="77777777" w:rsidR="00C8577D" w:rsidRPr="008452CB" w:rsidRDefault="00C8577D" w:rsidP="008452CB">
      <w:pPr>
        <w:spacing w:after="150"/>
        <w:ind w:firstLine="567"/>
        <w:jc w:val="both"/>
        <w:rPr>
          <w:rFonts w:ascii="Times New Roman" w:eastAsia="Times New Roman" w:hAnsi="Times New Roman" w:cs="Times New Roman"/>
          <w:sz w:val="28"/>
          <w:szCs w:val="28"/>
          <w:lang w:eastAsia="ru-RU"/>
        </w:rPr>
      </w:pPr>
      <w:r w:rsidRPr="008452CB">
        <w:rPr>
          <w:rFonts w:ascii="Times New Roman" w:eastAsia="Times New Roman" w:hAnsi="Times New Roman" w:cs="Times New Roman"/>
          <w:sz w:val="28"/>
          <w:szCs w:val="28"/>
          <w:lang w:eastAsia="ru-RU"/>
        </w:rPr>
        <w:t>Происходит в спокойной и в активной зоне, сидя на стульях, стоя возле инструмента, двигаясь в танце или выполняя музыкально-ритмическое упражнение. Следует заметить, что музыкальные инструменты и музыкальные игрушки – не совсем одно и то же в условиях детского сада.</w:t>
      </w:r>
    </w:p>
    <w:p w14:paraId="32FA110A" w14:textId="77777777" w:rsidR="00C8577D" w:rsidRPr="008452CB" w:rsidRDefault="00C8577D" w:rsidP="008452CB">
      <w:pPr>
        <w:spacing w:after="150"/>
        <w:ind w:firstLine="567"/>
        <w:jc w:val="both"/>
        <w:rPr>
          <w:rFonts w:ascii="Times New Roman" w:eastAsia="Times New Roman" w:hAnsi="Times New Roman" w:cs="Times New Roman"/>
          <w:sz w:val="28"/>
          <w:szCs w:val="28"/>
          <w:lang w:eastAsia="ru-RU"/>
        </w:rPr>
      </w:pPr>
      <w:r w:rsidRPr="008452CB">
        <w:rPr>
          <w:rFonts w:ascii="Times New Roman" w:eastAsia="Times New Roman" w:hAnsi="Times New Roman" w:cs="Times New Roman"/>
          <w:i/>
          <w:iCs/>
          <w:sz w:val="28"/>
          <w:szCs w:val="28"/>
          <w:u w:val="single"/>
          <w:lang w:eastAsia="ru-RU"/>
        </w:rPr>
        <w:t>Примерное оборудование:</w:t>
      </w:r>
    </w:p>
    <w:p w14:paraId="3E6C6CD9" w14:textId="77777777" w:rsidR="00C8577D" w:rsidRPr="008452CB" w:rsidRDefault="00C8577D" w:rsidP="008452CB">
      <w:pPr>
        <w:spacing w:after="150"/>
        <w:ind w:firstLine="567"/>
        <w:jc w:val="both"/>
        <w:rPr>
          <w:rFonts w:ascii="Times New Roman" w:eastAsia="Times New Roman" w:hAnsi="Times New Roman" w:cs="Times New Roman"/>
          <w:sz w:val="28"/>
          <w:szCs w:val="28"/>
          <w:lang w:eastAsia="ru-RU"/>
        </w:rPr>
      </w:pPr>
      <w:r w:rsidRPr="008452CB">
        <w:rPr>
          <w:rFonts w:ascii="Times New Roman" w:eastAsia="Times New Roman" w:hAnsi="Times New Roman" w:cs="Times New Roman"/>
          <w:sz w:val="28"/>
          <w:szCs w:val="28"/>
          <w:lang w:eastAsia="ru-RU"/>
        </w:rPr>
        <w:t> - Наборы музыкальных инструментов, соответствующих возрасту детей, в том числе звуковысотные – интеграция в область «</w:t>
      </w:r>
      <w:r w:rsidR="00994BD4">
        <w:rPr>
          <w:rFonts w:ascii="Times New Roman" w:eastAsia="Times New Roman" w:hAnsi="Times New Roman" w:cs="Times New Roman"/>
          <w:sz w:val="28"/>
          <w:szCs w:val="28"/>
          <w:lang w:eastAsia="ru-RU"/>
        </w:rPr>
        <w:t>Социально-коммуникативное</w:t>
      </w:r>
      <w:r w:rsidRPr="008452CB">
        <w:rPr>
          <w:rFonts w:ascii="Times New Roman" w:eastAsia="Times New Roman" w:hAnsi="Times New Roman" w:cs="Times New Roman"/>
          <w:sz w:val="28"/>
          <w:szCs w:val="28"/>
          <w:lang w:eastAsia="ru-RU"/>
        </w:rPr>
        <w:t xml:space="preserve"> развитие» (игра в оркестре).</w:t>
      </w:r>
    </w:p>
    <w:p w14:paraId="60988DDB" w14:textId="77777777" w:rsidR="00C8577D" w:rsidRPr="008452CB" w:rsidRDefault="00C8577D" w:rsidP="008452CB">
      <w:pPr>
        <w:spacing w:after="150"/>
        <w:ind w:firstLine="567"/>
        <w:jc w:val="both"/>
        <w:rPr>
          <w:rFonts w:ascii="Times New Roman" w:eastAsia="Times New Roman" w:hAnsi="Times New Roman" w:cs="Times New Roman"/>
          <w:sz w:val="28"/>
          <w:szCs w:val="28"/>
          <w:lang w:eastAsia="ru-RU"/>
        </w:rPr>
      </w:pPr>
      <w:r w:rsidRPr="008452CB">
        <w:rPr>
          <w:rFonts w:ascii="Times New Roman" w:eastAsia="Times New Roman" w:hAnsi="Times New Roman" w:cs="Times New Roman"/>
          <w:sz w:val="28"/>
          <w:szCs w:val="28"/>
          <w:lang w:eastAsia="ru-RU"/>
        </w:rPr>
        <w:t> - Дидактический материал по теме «Инструменты симфонического оркестра», «Народные инструменты» - интеграция в область «Познавательное развитие».</w:t>
      </w:r>
    </w:p>
    <w:p w14:paraId="57870045" w14:textId="77777777" w:rsidR="00C8577D" w:rsidRPr="008452CB" w:rsidRDefault="00C8577D" w:rsidP="008452CB">
      <w:pPr>
        <w:spacing w:after="150"/>
        <w:ind w:firstLine="567"/>
        <w:jc w:val="both"/>
        <w:rPr>
          <w:rFonts w:ascii="Times New Roman" w:eastAsia="Times New Roman" w:hAnsi="Times New Roman" w:cs="Times New Roman"/>
          <w:sz w:val="28"/>
          <w:szCs w:val="28"/>
          <w:lang w:eastAsia="ru-RU"/>
        </w:rPr>
      </w:pPr>
      <w:r w:rsidRPr="008452CB">
        <w:rPr>
          <w:rFonts w:ascii="Times New Roman" w:eastAsia="Times New Roman" w:hAnsi="Times New Roman" w:cs="Times New Roman"/>
          <w:sz w:val="28"/>
          <w:szCs w:val="28"/>
          <w:lang w:eastAsia="ru-RU"/>
        </w:rPr>
        <w:t> - Мультимедийное оборудование (демонстрация различных инструментов и их звучания) – интеграция в область «</w:t>
      </w:r>
      <w:r w:rsidR="00994BD4">
        <w:rPr>
          <w:rFonts w:ascii="Times New Roman" w:eastAsia="Times New Roman" w:hAnsi="Times New Roman" w:cs="Times New Roman"/>
          <w:sz w:val="28"/>
          <w:szCs w:val="28"/>
          <w:lang w:eastAsia="ru-RU"/>
        </w:rPr>
        <w:t>Речевое</w:t>
      </w:r>
      <w:r w:rsidRPr="008452CB">
        <w:rPr>
          <w:rFonts w:ascii="Times New Roman" w:eastAsia="Times New Roman" w:hAnsi="Times New Roman" w:cs="Times New Roman"/>
          <w:sz w:val="28"/>
          <w:szCs w:val="28"/>
          <w:lang w:eastAsia="ru-RU"/>
        </w:rPr>
        <w:t xml:space="preserve"> развитие».</w:t>
      </w:r>
    </w:p>
    <w:p w14:paraId="71223E9D" w14:textId="77777777" w:rsidR="00C8577D" w:rsidRPr="008452CB" w:rsidRDefault="00C8577D" w:rsidP="008452CB">
      <w:pPr>
        <w:spacing w:after="150"/>
        <w:ind w:firstLine="567"/>
        <w:jc w:val="both"/>
        <w:rPr>
          <w:rFonts w:ascii="Times New Roman" w:eastAsia="Times New Roman" w:hAnsi="Times New Roman" w:cs="Times New Roman"/>
          <w:sz w:val="28"/>
          <w:szCs w:val="28"/>
          <w:lang w:eastAsia="ru-RU"/>
        </w:rPr>
      </w:pPr>
      <w:r w:rsidRPr="008452CB">
        <w:rPr>
          <w:rFonts w:ascii="Times New Roman" w:eastAsia="Times New Roman" w:hAnsi="Times New Roman" w:cs="Times New Roman"/>
          <w:sz w:val="28"/>
          <w:szCs w:val="28"/>
          <w:lang w:eastAsia="ru-RU"/>
        </w:rPr>
        <w:t> </w:t>
      </w:r>
    </w:p>
    <w:p w14:paraId="49C90E49" w14:textId="77777777" w:rsidR="00C8577D" w:rsidRPr="008452CB" w:rsidRDefault="00C8577D" w:rsidP="008452CB">
      <w:pPr>
        <w:spacing w:after="150"/>
        <w:ind w:firstLine="567"/>
        <w:jc w:val="both"/>
        <w:rPr>
          <w:rFonts w:ascii="Times New Roman" w:eastAsia="Times New Roman" w:hAnsi="Times New Roman" w:cs="Times New Roman"/>
          <w:sz w:val="28"/>
          <w:szCs w:val="28"/>
          <w:lang w:eastAsia="ru-RU"/>
        </w:rPr>
      </w:pPr>
      <w:r w:rsidRPr="008452CB">
        <w:rPr>
          <w:rFonts w:ascii="Times New Roman" w:eastAsia="Times New Roman" w:hAnsi="Times New Roman" w:cs="Times New Roman"/>
          <w:b/>
          <w:bCs/>
          <w:sz w:val="28"/>
          <w:szCs w:val="28"/>
          <w:lang w:eastAsia="ru-RU"/>
        </w:rPr>
        <w:t>Детское творчество</w:t>
      </w:r>
    </w:p>
    <w:p w14:paraId="4135ED19" w14:textId="77777777" w:rsidR="00C8577D" w:rsidRPr="008452CB" w:rsidRDefault="00C8577D" w:rsidP="008452CB">
      <w:pPr>
        <w:spacing w:after="150"/>
        <w:ind w:firstLine="567"/>
        <w:jc w:val="both"/>
        <w:rPr>
          <w:rFonts w:ascii="Times New Roman" w:eastAsia="Times New Roman" w:hAnsi="Times New Roman" w:cs="Times New Roman"/>
          <w:sz w:val="28"/>
          <w:szCs w:val="28"/>
          <w:lang w:eastAsia="ru-RU"/>
        </w:rPr>
      </w:pPr>
      <w:r w:rsidRPr="008452CB">
        <w:rPr>
          <w:rFonts w:ascii="Times New Roman" w:eastAsia="Times New Roman" w:hAnsi="Times New Roman" w:cs="Times New Roman"/>
          <w:sz w:val="28"/>
          <w:szCs w:val="28"/>
          <w:lang w:eastAsia="ru-RU"/>
        </w:rPr>
        <w:t>Происходит во всех зонах музыкального зала. Поскольку детское творчество невозможно в дошкольном детстве выделить в отдельный вид музыкальной деятельности, то и говорить о нем необходимо в связи с основными видами музыкальной деятельности.</w:t>
      </w:r>
    </w:p>
    <w:p w14:paraId="4CD5A51C" w14:textId="77777777" w:rsidR="00994BD4" w:rsidRDefault="00C8577D" w:rsidP="00A669CB">
      <w:pPr>
        <w:spacing w:after="150"/>
        <w:ind w:firstLine="567"/>
        <w:jc w:val="both"/>
        <w:rPr>
          <w:rFonts w:ascii="Times New Roman" w:eastAsia="Times New Roman" w:hAnsi="Times New Roman" w:cs="Times New Roman"/>
          <w:sz w:val="28"/>
          <w:szCs w:val="28"/>
          <w:lang w:eastAsia="ru-RU"/>
        </w:rPr>
      </w:pPr>
      <w:r w:rsidRPr="008452CB">
        <w:rPr>
          <w:rFonts w:ascii="Times New Roman" w:eastAsia="Times New Roman" w:hAnsi="Times New Roman" w:cs="Times New Roman"/>
          <w:sz w:val="28"/>
          <w:szCs w:val="28"/>
          <w:lang w:eastAsia="ru-RU"/>
        </w:rPr>
        <w:t>Особенность творческих проявлений дошкольников состоит в том, что никогда не знаешь, чего ожидать от ребенка. И соответственно, никогда не знаешь, что нужно для этого приготовить.</w:t>
      </w:r>
    </w:p>
    <w:p w14:paraId="3B2BF286" w14:textId="77777777" w:rsidR="00994BD4" w:rsidRPr="008452CB" w:rsidRDefault="00C8577D" w:rsidP="00D765A9">
      <w:pPr>
        <w:spacing w:after="150"/>
        <w:ind w:firstLine="567"/>
        <w:jc w:val="both"/>
        <w:rPr>
          <w:rFonts w:ascii="Times New Roman" w:eastAsia="Times New Roman" w:hAnsi="Times New Roman" w:cs="Times New Roman"/>
          <w:sz w:val="28"/>
          <w:szCs w:val="28"/>
          <w:lang w:eastAsia="ru-RU"/>
        </w:rPr>
      </w:pPr>
      <w:r w:rsidRPr="008452CB">
        <w:rPr>
          <w:rFonts w:ascii="Times New Roman" w:eastAsia="Times New Roman" w:hAnsi="Times New Roman" w:cs="Times New Roman"/>
          <w:sz w:val="28"/>
          <w:szCs w:val="28"/>
          <w:lang w:eastAsia="ru-RU"/>
        </w:rPr>
        <w:t xml:space="preserve">Педагогическое мастерство музыкального руководителя как раз и </w:t>
      </w:r>
      <w:r w:rsidR="00994BD4" w:rsidRPr="008452CB">
        <w:rPr>
          <w:rFonts w:ascii="Times New Roman" w:eastAsia="Times New Roman" w:hAnsi="Times New Roman" w:cs="Times New Roman"/>
          <w:sz w:val="28"/>
          <w:szCs w:val="28"/>
          <w:lang w:eastAsia="ru-RU"/>
        </w:rPr>
        <w:t xml:space="preserve">проявляется в том, чтобы с помощью собственного творчества, фантазии, смекалки </w:t>
      </w:r>
      <w:r w:rsidR="005F4D79" w:rsidRPr="008452CB">
        <w:rPr>
          <w:rFonts w:ascii="Times New Roman" w:eastAsia="Times New Roman" w:hAnsi="Times New Roman" w:cs="Times New Roman"/>
          <w:sz w:val="28"/>
          <w:szCs w:val="28"/>
          <w:lang w:eastAsia="ru-RU"/>
        </w:rPr>
        <w:t>подвигнуть</w:t>
      </w:r>
      <w:r w:rsidR="00994BD4" w:rsidRPr="008452CB">
        <w:rPr>
          <w:rFonts w:ascii="Times New Roman" w:eastAsia="Times New Roman" w:hAnsi="Times New Roman" w:cs="Times New Roman"/>
          <w:sz w:val="28"/>
          <w:szCs w:val="28"/>
          <w:lang w:eastAsia="ru-RU"/>
        </w:rPr>
        <w:t xml:space="preserve"> ребенка не на копирование</w:t>
      </w:r>
      <w:r w:rsidR="005F4D79">
        <w:rPr>
          <w:rFonts w:ascii="Times New Roman" w:eastAsia="Times New Roman" w:hAnsi="Times New Roman" w:cs="Times New Roman"/>
          <w:sz w:val="28"/>
          <w:szCs w:val="28"/>
          <w:lang w:eastAsia="ru-RU"/>
        </w:rPr>
        <w:t>,</w:t>
      </w:r>
      <w:r w:rsidR="00994BD4" w:rsidRPr="008452CB">
        <w:rPr>
          <w:rFonts w:ascii="Times New Roman" w:eastAsia="Times New Roman" w:hAnsi="Times New Roman" w:cs="Times New Roman"/>
          <w:sz w:val="28"/>
          <w:szCs w:val="28"/>
          <w:lang w:eastAsia="ru-RU"/>
        </w:rPr>
        <w:t xml:space="preserve"> (что для него естественно в этом возрасте, а на выражение его (ребенка) индивидуальности).</w:t>
      </w:r>
    </w:p>
    <w:p w14:paraId="2003BFDF" w14:textId="77777777" w:rsidR="00994BD4" w:rsidRDefault="00994BD4" w:rsidP="005145EF">
      <w:pPr>
        <w:spacing w:after="150"/>
        <w:ind w:firstLine="567"/>
        <w:jc w:val="both"/>
        <w:rPr>
          <w:rFonts w:ascii="Times New Roman" w:eastAsia="Times New Roman" w:hAnsi="Times New Roman" w:cs="Times New Roman"/>
          <w:sz w:val="28"/>
          <w:szCs w:val="28"/>
          <w:lang w:eastAsia="ru-RU"/>
        </w:rPr>
      </w:pPr>
      <w:r w:rsidRPr="008452CB">
        <w:rPr>
          <w:rFonts w:ascii="Times New Roman" w:eastAsia="Times New Roman" w:hAnsi="Times New Roman" w:cs="Times New Roman"/>
          <w:sz w:val="28"/>
          <w:szCs w:val="28"/>
          <w:lang w:eastAsia="ru-RU"/>
        </w:rPr>
        <w:t xml:space="preserve">Отдельно хочется сказать о важности такого объекта предметно-развивающей среды, как мультимедийное оборудование в музыкальном зале. </w:t>
      </w:r>
      <w:r w:rsidRPr="008452CB">
        <w:rPr>
          <w:rFonts w:ascii="Times New Roman" w:eastAsia="Times New Roman" w:hAnsi="Times New Roman" w:cs="Times New Roman"/>
          <w:sz w:val="28"/>
          <w:szCs w:val="28"/>
          <w:lang w:eastAsia="ru-RU"/>
        </w:rPr>
        <w:lastRenderedPageBreak/>
        <w:t>Наличие такого оборудования дает практически неограниченные возможности в плане интеграции образовательных областей. И значительно обогащает музыкальную деятельность ребенка и облегчает труд музыкального руководителя в соблюдении принципа комплексно-тематического планирования. Дает возможность разнообразить музыкально-дидактический материал, помогает ребенку значительно расширить общий кругозор, сформировать целостную картину мира.</w:t>
      </w:r>
    </w:p>
    <w:p w14:paraId="4AE48289" w14:textId="77777777" w:rsidR="00630F06" w:rsidRDefault="00D765A9" w:rsidP="00AD400C">
      <w:pPr>
        <w:rPr>
          <w:rFonts w:ascii="Times New Roman" w:hAnsi="Times New Roman" w:cs="Times New Roman"/>
          <w:sz w:val="28"/>
          <w:szCs w:val="28"/>
        </w:rPr>
      </w:pPr>
      <w:r w:rsidRPr="00606386">
        <w:rPr>
          <w:rFonts w:ascii="Times New Roman" w:eastAsia="Times New Roman" w:hAnsi="Times New Roman" w:cs="Times New Roman"/>
          <w:b/>
          <w:sz w:val="28"/>
          <w:szCs w:val="28"/>
          <w:lang w:eastAsia="ru-RU"/>
        </w:rPr>
        <w:t>Дидактические игры</w:t>
      </w:r>
    </w:p>
    <w:p w14:paraId="3B70A846" w14:textId="77777777" w:rsidR="00AD400C" w:rsidRPr="00630F06" w:rsidRDefault="00AD400C" w:rsidP="00630F06">
      <w:pPr>
        <w:pStyle w:val="a3"/>
        <w:numPr>
          <w:ilvl w:val="0"/>
          <w:numId w:val="19"/>
        </w:numPr>
        <w:rPr>
          <w:rFonts w:ascii="Times New Roman" w:hAnsi="Times New Roman" w:cs="Times New Roman"/>
          <w:sz w:val="28"/>
          <w:szCs w:val="28"/>
        </w:rPr>
      </w:pPr>
      <w:r w:rsidRPr="00630F06">
        <w:rPr>
          <w:rFonts w:ascii="Times New Roman" w:hAnsi="Times New Roman" w:cs="Times New Roman"/>
          <w:sz w:val="28"/>
          <w:szCs w:val="28"/>
        </w:rPr>
        <w:t xml:space="preserve">Игры для развития звуковысотного  слуха: </w:t>
      </w:r>
    </w:p>
    <w:p w14:paraId="6BF44B7C" w14:textId="77777777" w:rsidR="00AD400C" w:rsidRPr="00315D0C" w:rsidRDefault="00AD400C" w:rsidP="00AD400C">
      <w:pPr>
        <w:rPr>
          <w:rFonts w:ascii="Times New Roman" w:hAnsi="Times New Roman" w:cs="Times New Roman"/>
          <w:sz w:val="28"/>
          <w:szCs w:val="28"/>
        </w:rPr>
      </w:pPr>
      <w:r w:rsidRPr="00315D0C">
        <w:rPr>
          <w:rFonts w:ascii="Times New Roman" w:hAnsi="Times New Roman" w:cs="Times New Roman"/>
          <w:sz w:val="28"/>
          <w:szCs w:val="28"/>
        </w:rPr>
        <w:t>«Птицы и птенчики», «Матрешки», «Куда полетит бабочка?»</w:t>
      </w:r>
    </w:p>
    <w:p w14:paraId="1600CDE2" w14:textId="77777777" w:rsidR="00AD400C" w:rsidRPr="00315D0C" w:rsidRDefault="00AD400C" w:rsidP="00AD400C">
      <w:pPr>
        <w:rPr>
          <w:rFonts w:ascii="Times New Roman" w:hAnsi="Times New Roman" w:cs="Times New Roman"/>
          <w:sz w:val="28"/>
          <w:szCs w:val="28"/>
        </w:rPr>
      </w:pPr>
      <w:r w:rsidRPr="00315D0C">
        <w:rPr>
          <w:rFonts w:ascii="Times New Roman" w:hAnsi="Times New Roman" w:cs="Times New Roman"/>
          <w:sz w:val="28"/>
          <w:szCs w:val="28"/>
        </w:rPr>
        <w:t xml:space="preserve"> Игра для развития тембрового  и диатонического слуха:</w:t>
      </w:r>
    </w:p>
    <w:p w14:paraId="37E71811" w14:textId="77777777" w:rsidR="00AD400C" w:rsidRPr="00315D0C" w:rsidRDefault="00AD400C" w:rsidP="00AD400C">
      <w:pPr>
        <w:rPr>
          <w:rFonts w:ascii="Times New Roman" w:hAnsi="Times New Roman" w:cs="Times New Roman"/>
          <w:sz w:val="28"/>
          <w:szCs w:val="28"/>
        </w:rPr>
      </w:pPr>
      <w:r w:rsidRPr="00315D0C">
        <w:rPr>
          <w:rFonts w:ascii="Times New Roman" w:hAnsi="Times New Roman" w:cs="Times New Roman"/>
          <w:sz w:val="28"/>
          <w:szCs w:val="28"/>
        </w:rPr>
        <w:t>«Музыкальный кораблик»</w:t>
      </w:r>
    </w:p>
    <w:p w14:paraId="37930A29" w14:textId="77777777" w:rsidR="00AD400C" w:rsidRPr="00630F06" w:rsidRDefault="00AD400C" w:rsidP="00630F06">
      <w:pPr>
        <w:pStyle w:val="a3"/>
        <w:numPr>
          <w:ilvl w:val="0"/>
          <w:numId w:val="19"/>
        </w:numPr>
        <w:rPr>
          <w:rFonts w:ascii="Times New Roman" w:hAnsi="Times New Roman" w:cs="Times New Roman"/>
          <w:sz w:val="28"/>
          <w:szCs w:val="28"/>
        </w:rPr>
      </w:pPr>
      <w:r w:rsidRPr="00630F06">
        <w:rPr>
          <w:rFonts w:ascii="Times New Roman" w:hAnsi="Times New Roman" w:cs="Times New Roman"/>
          <w:sz w:val="28"/>
          <w:szCs w:val="24"/>
        </w:rPr>
        <w:t>Игры на развитие слухового восприятия и музыкальной памяти:</w:t>
      </w:r>
    </w:p>
    <w:p w14:paraId="1EF99366" w14:textId="77777777" w:rsidR="00AD400C" w:rsidRPr="00315D0C" w:rsidRDefault="00AD400C" w:rsidP="00AD400C">
      <w:pPr>
        <w:rPr>
          <w:rFonts w:ascii="Times New Roman" w:hAnsi="Times New Roman" w:cs="Times New Roman"/>
          <w:sz w:val="28"/>
          <w:szCs w:val="28"/>
          <w:u w:val="single"/>
        </w:rPr>
      </w:pPr>
      <w:r w:rsidRPr="00315D0C">
        <w:rPr>
          <w:rFonts w:ascii="Times New Roman" w:hAnsi="Times New Roman" w:cs="Times New Roman"/>
          <w:sz w:val="28"/>
          <w:szCs w:val="28"/>
        </w:rPr>
        <w:t>«Что делают в домике?», «Теремок», «Колобок», «Занимательный кубик» «Солнышко и тучка»</w:t>
      </w:r>
    </w:p>
    <w:p w14:paraId="679874FD" w14:textId="77777777" w:rsidR="00AD400C" w:rsidRPr="00630F06" w:rsidRDefault="00AD400C" w:rsidP="00630F06">
      <w:pPr>
        <w:pStyle w:val="a3"/>
        <w:numPr>
          <w:ilvl w:val="0"/>
          <w:numId w:val="19"/>
        </w:numPr>
        <w:rPr>
          <w:rFonts w:ascii="Times New Roman" w:hAnsi="Times New Roman" w:cs="Times New Roman"/>
          <w:sz w:val="28"/>
          <w:szCs w:val="28"/>
        </w:rPr>
      </w:pPr>
      <w:r w:rsidRPr="00630F06">
        <w:rPr>
          <w:rFonts w:ascii="Times New Roman" w:hAnsi="Times New Roman" w:cs="Times New Roman"/>
          <w:sz w:val="28"/>
          <w:szCs w:val="28"/>
        </w:rPr>
        <w:t>Игр</w:t>
      </w:r>
      <w:r w:rsidR="00630F06">
        <w:rPr>
          <w:rFonts w:ascii="Times New Roman" w:hAnsi="Times New Roman" w:cs="Times New Roman"/>
          <w:sz w:val="28"/>
          <w:szCs w:val="28"/>
        </w:rPr>
        <w:t>ы</w:t>
      </w:r>
      <w:r w:rsidRPr="00630F06">
        <w:rPr>
          <w:rFonts w:ascii="Times New Roman" w:hAnsi="Times New Roman" w:cs="Times New Roman"/>
          <w:sz w:val="28"/>
          <w:szCs w:val="28"/>
        </w:rPr>
        <w:t xml:space="preserve"> для развития вокальных навыков:</w:t>
      </w:r>
    </w:p>
    <w:p w14:paraId="5ECCEBF2" w14:textId="77777777" w:rsidR="00AD400C" w:rsidRPr="00315D0C" w:rsidRDefault="00AD400C" w:rsidP="00AD400C">
      <w:pPr>
        <w:rPr>
          <w:rFonts w:ascii="Times New Roman" w:hAnsi="Times New Roman" w:cs="Times New Roman"/>
          <w:sz w:val="28"/>
          <w:szCs w:val="28"/>
        </w:rPr>
      </w:pPr>
      <w:r w:rsidRPr="00315D0C">
        <w:rPr>
          <w:rFonts w:ascii="Times New Roman" w:hAnsi="Times New Roman" w:cs="Times New Roman"/>
          <w:sz w:val="28"/>
          <w:szCs w:val="28"/>
        </w:rPr>
        <w:t xml:space="preserve">«Музыкальный кубик», «Пчелки летают» </w:t>
      </w:r>
    </w:p>
    <w:p w14:paraId="76847B2D" w14:textId="77777777" w:rsidR="00AD400C" w:rsidRPr="00630F06" w:rsidRDefault="00AD400C" w:rsidP="00630F06">
      <w:pPr>
        <w:pStyle w:val="a3"/>
        <w:numPr>
          <w:ilvl w:val="0"/>
          <w:numId w:val="19"/>
        </w:numPr>
        <w:rPr>
          <w:rFonts w:ascii="Times New Roman" w:hAnsi="Times New Roman" w:cs="Times New Roman"/>
          <w:sz w:val="28"/>
          <w:szCs w:val="28"/>
        </w:rPr>
      </w:pPr>
      <w:r w:rsidRPr="00630F06">
        <w:rPr>
          <w:rFonts w:ascii="Times New Roman" w:hAnsi="Times New Roman" w:cs="Times New Roman"/>
          <w:sz w:val="28"/>
          <w:szCs w:val="28"/>
        </w:rPr>
        <w:t>Игра для развития музыкального образа и представления о регистрах:</w:t>
      </w:r>
    </w:p>
    <w:p w14:paraId="53766C80" w14:textId="77777777" w:rsidR="00AD400C" w:rsidRPr="00315D0C" w:rsidRDefault="00AD400C" w:rsidP="00AD400C">
      <w:pPr>
        <w:rPr>
          <w:rFonts w:ascii="Times New Roman" w:hAnsi="Times New Roman" w:cs="Times New Roman"/>
          <w:sz w:val="28"/>
          <w:szCs w:val="28"/>
        </w:rPr>
      </w:pPr>
      <w:r w:rsidRPr="00315D0C">
        <w:rPr>
          <w:rFonts w:ascii="Times New Roman" w:hAnsi="Times New Roman" w:cs="Times New Roman"/>
          <w:sz w:val="28"/>
          <w:szCs w:val="28"/>
        </w:rPr>
        <w:t>«Три медведя»</w:t>
      </w:r>
    </w:p>
    <w:p w14:paraId="012D4DC9" w14:textId="77777777" w:rsidR="00AD400C" w:rsidRPr="00630F06" w:rsidRDefault="00AD400C" w:rsidP="00630F06">
      <w:pPr>
        <w:pStyle w:val="a3"/>
        <w:numPr>
          <w:ilvl w:val="0"/>
          <w:numId w:val="19"/>
        </w:numPr>
        <w:rPr>
          <w:rFonts w:ascii="Times New Roman" w:hAnsi="Times New Roman" w:cs="Times New Roman"/>
          <w:sz w:val="28"/>
          <w:szCs w:val="28"/>
        </w:rPr>
      </w:pPr>
      <w:r w:rsidRPr="00630F06">
        <w:rPr>
          <w:rFonts w:ascii="Times New Roman" w:hAnsi="Times New Roman" w:cs="Times New Roman"/>
          <w:sz w:val="28"/>
          <w:szCs w:val="28"/>
        </w:rPr>
        <w:t>Игры для развития и закрепление знаний о жанрах в музыке:</w:t>
      </w:r>
    </w:p>
    <w:p w14:paraId="420DBEFC" w14:textId="77777777" w:rsidR="00AD400C" w:rsidRPr="00315D0C" w:rsidRDefault="00AD400C" w:rsidP="00AD400C">
      <w:pPr>
        <w:rPr>
          <w:rFonts w:ascii="Times New Roman" w:hAnsi="Times New Roman" w:cs="Times New Roman"/>
          <w:sz w:val="28"/>
          <w:szCs w:val="28"/>
        </w:rPr>
      </w:pPr>
      <w:r w:rsidRPr="00315D0C">
        <w:rPr>
          <w:rFonts w:ascii="Times New Roman" w:hAnsi="Times New Roman" w:cs="Times New Roman"/>
          <w:sz w:val="28"/>
          <w:szCs w:val="28"/>
        </w:rPr>
        <w:t>«Волшебный цветок», «Зайцы», «Кошка и котята»</w:t>
      </w:r>
    </w:p>
    <w:p w14:paraId="24648E69" w14:textId="77777777" w:rsidR="00AD400C" w:rsidRPr="00630F06" w:rsidRDefault="00AD400C" w:rsidP="00630F06">
      <w:pPr>
        <w:pStyle w:val="a3"/>
        <w:numPr>
          <w:ilvl w:val="0"/>
          <w:numId w:val="19"/>
        </w:numPr>
        <w:rPr>
          <w:rFonts w:ascii="Times New Roman" w:hAnsi="Times New Roman" w:cs="Times New Roman"/>
          <w:sz w:val="28"/>
          <w:szCs w:val="28"/>
        </w:rPr>
      </w:pPr>
      <w:r w:rsidRPr="00630F06">
        <w:rPr>
          <w:rFonts w:ascii="Times New Roman" w:hAnsi="Times New Roman" w:cs="Times New Roman"/>
          <w:sz w:val="28"/>
          <w:szCs w:val="28"/>
        </w:rPr>
        <w:t>Игр</w:t>
      </w:r>
      <w:r w:rsidR="00630F06">
        <w:rPr>
          <w:rFonts w:ascii="Times New Roman" w:hAnsi="Times New Roman" w:cs="Times New Roman"/>
          <w:sz w:val="28"/>
          <w:szCs w:val="28"/>
        </w:rPr>
        <w:t>ы</w:t>
      </w:r>
      <w:r w:rsidRPr="00630F06">
        <w:rPr>
          <w:rFonts w:ascii="Times New Roman" w:hAnsi="Times New Roman" w:cs="Times New Roman"/>
          <w:sz w:val="28"/>
          <w:szCs w:val="28"/>
        </w:rPr>
        <w:t xml:space="preserve"> для развития чувства ритма:</w:t>
      </w:r>
    </w:p>
    <w:p w14:paraId="40B80E50" w14:textId="77777777" w:rsidR="00AD400C" w:rsidRPr="00315D0C" w:rsidRDefault="00AD400C" w:rsidP="00AD400C">
      <w:pPr>
        <w:rPr>
          <w:rFonts w:ascii="Times New Roman" w:hAnsi="Times New Roman" w:cs="Times New Roman"/>
          <w:sz w:val="28"/>
          <w:szCs w:val="28"/>
        </w:rPr>
      </w:pPr>
      <w:r w:rsidRPr="00315D0C">
        <w:rPr>
          <w:rFonts w:ascii="Times New Roman" w:hAnsi="Times New Roman" w:cs="Times New Roman"/>
          <w:sz w:val="28"/>
          <w:szCs w:val="28"/>
        </w:rPr>
        <w:t>«Заяц и мишка»,  «Осенний паровозик», «Ножки и ладошки»,</w:t>
      </w:r>
    </w:p>
    <w:p w14:paraId="7009E76E" w14:textId="77777777" w:rsidR="00AD400C" w:rsidRPr="00315D0C" w:rsidRDefault="00AD400C" w:rsidP="00AD400C">
      <w:pPr>
        <w:rPr>
          <w:rFonts w:ascii="Times New Roman" w:hAnsi="Times New Roman" w:cs="Times New Roman"/>
          <w:sz w:val="28"/>
          <w:szCs w:val="28"/>
        </w:rPr>
      </w:pPr>
      <w:r w:rsidRPr="00315D0C">
        <w:rPr>
          <w:rFonts w:ascii="Times New Roman" w:hAnsi="Times New Roman" w:cs="Times New Roman"/>
          <w:sz w:val="28"/>
          <w:szCs w:val="28"/>
        </w:rPr>
        <w:t>«Долгие и короткие звуки»</w:t>
      </w:r>
    </w:p>
    <w:p w14:paraId="47005508" w14:textId="77777777" w:rsidR="00AD400C" w:rsidRPr="00630F06" w:rsidRDefault="00AD400C" w:rsidP="00630F06">
      <w:pPr>
        <w:pStyle w:val="a3"/>
        <w:numPr>
          <w:ilvl w:val="0"/>
          <w:numId w:val="19"/>
        </w:numPr>
        <w:rPr>
          <w:rFonts w:ascii="Times New Roman" w:hAnsi="Times New Roman" w:cs="Times New Roman"/>
          <w:sz w:val="28"/>
          <w:szCs w:val="28"/>
        </w:rPr>
      </w:pPr>
      <w:r w:rsidRPr="00630F06">
        <w:rPr>
          <w:rFonts w:ascii="Times New Roman" w:hAnsi="Times New Roman" w:cs="Times New Roman"/>
          <w:sz w:val="28"/>
          <w:szCs w:val="28"/>
        </w:rPr>
        <w:t>Игры для развития  музыкальной памяти:</w:t>
      </w:r>
    </w:p>
    <w:p w14:paraId="72CAE74C" w14:textId="77777777" w:rsidR="00AD400C" w:rsidRPr="00315D0C" w:rsidRDefault="00AD400C" w:rsidP="00AD400C">
      <w:pPr>
        <w:rPr>
          <w:rFonts w:ascii="Times New Roman" w:hAnsi="Times New Roman" w:cs="Times New Roman"/>
          <w:sz w:val="28"/>
          <w:szCs w:val="28"/>
        </w:rPr>
      </w:pPr>
      <w:r w:rsidRPr="00315D0C">
        <w:rPr>
          <w:rFonts w:ascii="Times New Roman" w:hAnsi="Times New Roman" w:cs="Times New Roman"/>
          <w:sz w:val="28"/>
          <w:szCs w:val="28"/>
        </w:rPr>
        <w:t xml:space="preserve"> «Четвертый лишний»,  «Какой инструмент лишний»</w:t>
      </w:r>
    </w:p>
    <w:p w14:paraId="6D18552E" w14:textId="77777777" w:rsidR="00D765A9" w:rsidRPr="00D765A9" w:rsidRDefault="00D765A9" w:rsidP="005145EF">
      <w:pPr>
        <w:spacing w:after="150"/>
        <w:ind w:firstLine="567"/>
        <w:jc w:val="both"/>
        <w:rPr>
          <w:rFonts w:ascii="Times New Roman" w:eastAsia="Times New Roman" w:hAnsi="Times New Roman" w:cs="Times New Roman"/>
          <w:b/>
          <w:sz w:val="28"/>
          <w:szCs w:val="28"/>
          <w:highlight w:val="yellow"/>
          <w:lang w:eastAsia="ru-RU"/>
        </w:rPr>
      </w:pPr>
    </w:p>
    <w:p w14:paraId="5988A83E" w14:textId="77777777" w:rsidR="00AD400C" w:rsidRPr="00AD400C" w:rsidRDefault="00D765A9" w:rsidP="00AD400C">
      <w:pPr>
        <w:shd w:val="clear" w:color="auto" w:fill="FFFFFF"/>
        <w:jc w:val="both"/>
        <w:rPr>
          <w:rFonts w:ascii="Calibri" w:eastAsia="Times New Roman" w:hAnsi="Calibri" w:cs="Arial"/>
          <w:color w:val="000000"/>
          <w:lang w:eastAsia="ru-RU"/>
        </w:rPr>
      </w:pPr>
      <w:r w:rsidRPr="00AD400C">
        <w:rPr>
          <w:rFonts w:ascii="Times New Roman" w:eastAsia="Times New Roman" w:hAnsi="Times New Roman" w:cs="Times New Roman"/>
          <w:b/>
          <w:sz w:val="28"/>
          <w:szCs w:val="28"/>
          <w:lang w:eastAsia="ru-RU"/>
        </w:rPr>
        <w:t>Картотеки</w:t>
      </w:r>
      <w:r w:rsidR="00AD400C">
        <w:rPr>
          <w:rFonts w:ascii="Times New Roman" w:eastAsia="Times New Roman" w:hAnsi="Times New Roman" w:cs="Times New Roman"/>
          <w:b/>
          <w:sz w:val="28"/>
          <w:szCs w:val="28"/>
          <w:lang w:eastAsia="ru-RU"/>
        </w:rPr>
        <w:t>:</w:t>
      </w:r>
      <w:r w:rsidR="00AD400C">
        <w:rPr>
          <w:rFonts w:ascii="Times New Roman" w:eastAsia="Times New Roman" w:hAnsi="Times New Roman" w:cs="Times New Roman"/>
          <w:color w:val="000000"/>
          <w:sz w:val="28"/>
          <w:szCs w:val="28"/>
          <w:lang w:eastAsia="ru-RU"/>
        </w:rPr>
        <w:t>«Пальчиковые игры», «Игры на празднике», «Артикуляционная гимнастика», «Картотека физкультминуток», «Картотека струнных музыкальных инструментов», «Картотека духовых музыкальных инструментов»,«Картотека ударных инструментов».</w:t>
      </w:r>
    </w:p>
    <w:p w14:paraId="6AAB26F7" w14:textId="77777777" w:rsidR="00D765A9" w:rsidRDefault="00D765A9" w:rsidP="005145EF">
      <w:pPr>
        <w:spacing w:after="150"/>
        <w:ind w:firstLine="567"/>
        <w:jc w:val="both"/>
        <w:rPr>
          <w:rFonts w:ascii="Times New Roman" w:eastAsia="Times New Roman" w:hAnsi="Times New Roman" w:cs="Times New Roman"/>
          <w:b/>
          <w:sz w:val="28"/>
          <w:szCs w:val="28"/>
          <w:lang w:eastAsia="ru-RU"/>
        </w:rPr>
      </w:pPr>
    </w:p>
    <w:p w14:paraId="4302C6C5" w14:textId="77777777" w:rsidR="00D765A9" w:rsidRPr="00AD400C" w:rsidRDefault="00AD400C" w:rsidP="00AD400C">
      <w:pPr>
        <w:spacing w:after="150"/>
        <w:jc w:val="both"/>
        <w:rPr>
          <w:rFonts w:ascii="Times New Roman" w:eastAsia="Times New Roman" w:hAnsi="Times New Roman" w:cs="Times New Roman"/>
          <w:b/>
          <w:sz w:val="28"/>
          <w:szCs w:val="28"/>
          <w:lang w:eastAsia="ru-RU"/>
        </w:rPr>
      </w:pPr>
      <w:r w:rsidRPr="00AD400C">
        <w:rPr>
          <w:rFonts w:ascii="Times New Roman" w:eastAsia="Times New Roman" w:hAnsi="Times New Roman" w:cs="Times New Roman"/>
          <w:b/>
          <w:sz w:val="28"/>
          <w:szCs w:val="28"/>
          <w:lang w:eastAsia="ru-RU"/>
        </w:rPr>
        <w:t>Л</w:t>
      </w:r>
      <w:r w:rsidR="00D765A9" w:rsidRPr="00AD400C">
        <w:rPr>
          <w:rFonts w:ascii="Times New Roman" w:eastAsia="Times New Roman" w:hAnsi="Times New Roman" w:cs="Times New Roman"/>
          <w:b/>
          <w:sz w:val="28"/>
          <w:szCs w:val="28"/>
          <w:lang w:eastAsia="ru-RU"/>
        </w:rPr>
        <w:t>эпбуки</w:t>
      </w:r>
      <w:r w:rsidRPr="00AD400C">
        <w:rPr>
          <w:rFonts w:ascii="Times New Roman" w:eastAsia="Times New Roman" w:hAnsi="Times New Roman" w:cs="Times New Roman"/>
          <w:b/>
          <w:sz w:val="28"/>
          <w:szCs w:val="28"/>
          <w:lang w:eastAsia="ru-RU"/>
        </w:rPr>
        <w:t xml:space="preserve">: </w:t>
      </w:r>
      <w:r w:rsidRPr="00AD400C">
        <w:rPr>
          <w:rFonts w:ascii="Times New Roman" w:eastAsia="Times New Roman" w:hAnsi="Times New Roman" w:cs="Times New Roman"/>
          <w:sz w:val="28"/>
          <w:szCs w:val="28"/>
          <w:lang w:eastAsia="ru-RU"/>
        </w:rPr>
        <w:t>«Симфонический оркестр», «</w:t>
      </w:r>
      <w:r>
        <w:rPr>
          <w:rFonts w:ascii="Times New Roman" w:eastAsia="Times New Roman" w:hAnsi="Times New Roman" w:cs="Times New Roman"/>
          <w:sz w:val="28"/>
          <w:szCs w:val="28"/>
          <w:lang w:eastAsia="ru-RU"/>
        </w:rPr>
        <w:t>Музыкальный п</w:t>
      </w:r>
      <w:r w:rsidRPr="00AD400C">
        <w:rPr>
          <w:rFonts w:ascii="Times New Roman" w:eastAsia="Times New Roman" w:hAnsi="Times New Roman" w:cs="Times New Roman"/>
          <w:sz w:val="28"/>
          <w:szCs w:val="28"/>
          <w:lang w:eastAsia="ru-RU"/>
        </w:rPr>
        <w:t>аровозик»</w:t>
      </w:r>
      <w:r>
        <w:rPr>
          <w:rFonts w:ascii="Times New Roman" w:eastAsia="Times New Roman" w:hAnsi="Times New Roman" w:cs="Times New Roman"/>
          <w:sz w:val="28"/>
          <w:szCs w:val="28"/>
          <w:lang w:eastAsia="ru-RU"/>
        </w:rPr>
        <w:t xml:space="preserve"> (по ПДД).</w:t>
      </w:r>
    </w:p>
    <w:p w14:paraId="5C9042C4" w14:textId="77777777" w:rsidR="00AD400C" w:rsidRPr="00AD400C" w:rsidRDefault="00D765A9" w:rsidP="00AD400C">
      <w:pPr>
        <w:shd w:val="clear" w:color="auto" w:fill="FFFFFF"/>
        <w:jc w:val="both"/>
        <w:rPr>
          <w:rFonts w:ascii="Calibri" w:eastAsia="Times New Roman" w:hAnsi="Calibri" w:cs="Arial"/>
          <w:color w:val="000000"/>
          <w:lang w:eastAsia="ru-RU"/>
        </w:rPr>
      </w:pPr>
      <w:r w:rsidRPr="00AD400C">
        <w:rPr>
          <w:rFonts w:ascii="Times New Roman" w:eastAsia="Times New Roman" w:hAnsi="Times New Roman" w:cs="Times New Roman"/>
          <w:b/>
          <w:sz w:val="28"/>
          <w:szCs w:val="28"/>
          <w:lang w:eastAsia="ru-RU"/>
        </w:rPr>
        <w:t>Демонстрационный материал</w:t>
      </w:r>
    </w:p>
    <w:p w14:paraId="255E32D2" w14:textId="77777777" w:rsidR="00AD400C" w:rsidRPr="00606610" w:rsidRDefault="00AD400C" w:rsidP="00630F06">
      <w:pPr>
        <w:numPr>
          <w:ilvl w:val="0"/>
          <w:numId w:val="17"/>
        </w:numPr>
        <w:shd w:val="clear" w:color="auto" w:fill="FFFFFF"/>
        <w:ind w:left="426"/>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Портреты русских</w:t>
      </w:r>
      <w:r w:rsidRPr="00606610">
        <w:rPr>
          <w:rFonts w:ascii="Times New Roman" w:eastAsia="Times New Roman" w:hAnsi="Times New Roman" w:cs="Times New Roman"/>
          <w:color w:val="000000"/>
          <w:sz w:val="28"/>
          <w:szCs w:val="28"/>
          <w:lang w:eastAsia="ru-RU"/>
        </w:rPr>
        <w:t>, зарубежных композиторов </w:t>
      </w:r>
    </w:p>
    <w:p w14:paraId="29D05F0F" w14:textId="77777777" w:rsidR="00AD400C" w:rsidRPr="00606610" w:rsidRDefault="00AD400C" w:rsidP="00630F06">
      <w:pPr>
        <w:numPr>
          <w:ilvl w:val="0"/>
          <w:numId w:val="17"/>
        </w:numPr>
        <w:shd w:val="clear" w:color="auto" w:fill="FFFFFF"/>
        <w:ind w:left="426"/>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Иллюстрации музыкальных инструментов, симфонического оркестра</w:t>
      </w:r>
    </w:p>
    <w:p w14:paraId="39DB81D7" w14:textId="77777777" w:rsidR="00AD400C" w:rsidRPr="00606610" w:rsidRDefault="00AD400C" w:rsidP="00630F06">
      <w:pPr>
        <w:numPr>
          <w:ilvl w:val="0"/>
          <w:numId w:val="17"/>
        </w:numPr>
        <w:shd w:val="clear" w:color="auto" w:fill="FFFFFF"/>
        <w:ind w:left="426"/>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Иллюстрации по жанрам музыки (песня, танец, марш)</w:t>
      </w:r>
    </w:p>
    <w:p w14:paraId="3510E235" w14:textId="77777777" w:rsidR="00AD400C" w:rsidRPr="00606610" w:rsidRDefault="00AD400C" w:rsidP="00630F06">
      <w:pPr>
        <w:numPr>
          <w:ilvl w:val="0"/>
          <w:numId w:val="17"/>
        </w:numPr>
        <w:shd w:val="clear" w:color="auto" w:fill="FFFFFF"/>
        <w:ind w:left="426"/>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Иллюстрации по видам музыкального искусства (опера, балет)</w:t>
      </w:r>
    </w:p>
    <w:p w14:paraId="63C2E192" w14:textId="77777777" w:rsidR="00AD400C" w:rsidRPr="00606610" w:rsidRDefault="00AD400C" w:rsidP="00630F06">
      <w:pPr>
        <w:numPr>
          <w:ilvl w:val="0"/>
          <w:numId w:val="17"/>
        </w:numPr>
        <w:shd w:val="clear" w:color="auto" w:fill="FFFFFF"/>
        <w:ind w:left="426"/>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Мир музыкальных образов. Слушаем музыку вместе с ребенком. Советы музыкальным руководителям (подготовительная группа). Автор текста: Светлана Конкевич, иллюстратор: Ольга Капустина. (формат А3)</w:t>
      </w:r>
    </w:p>
    <w:p w14:paraId="46548178" w14:textId="77777777" w:rsidR="00AD400C" w:rsidRPr="00606610" w:rsidRDefault="00AD400C" w:rsidP="00630F06">
      <w:pPr>
        <w:numPr>
          <w:ilvl w:val="0"/>
          <w:numId w:val="17"/>
        </w:numPr>
        <w:shd w:val="clear" w:color="auto" w:fill="FFFFFF"/>
        <w:ind w:left="426"/>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lastRenderedPageBreak/>
        <w:t> Путешествие в удивительный мир музыки. Советы родителям. Автор: Светлана Конкевич, иллюстраторы: Н. Эрстед, Ольга Гофман, В. Захаров, Ольга Капустина. Серия: Информационно-деловое оснащение ДОУ (формат А4)</w:t>
      </w:r>
    </w:p>
    <w:p w14:paraId="32F7B3DC" w14:textId="77777777" w:rsidR="00AD400C" w:rsidRPr="00606610" w:rsidRDefault="00AD400C" w:rsidP="00630F06">
      <w:pPr>
        <w:numPr>
          <w:ilvl w:val="0"/>
          <w:numId w:val="17"/>
        </w:numPr>
        <w:shd w:val="clear" w:color="auto" w:fill="FFFFFF"/>
        <w:ind w:left="426"/>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Занимательные задания в интеллектуальном развитии дошкольников.</w:t>
      </w:r>
    </w:p>
    <w:p w14:paraId="63BBBB89" w14:textId="77777777" w:rsidR="00D765A9" w:rsidRPr="00D765A9" w:rsidRDefault="00D765A9" w:rsidP="005145EF">
      <w:pPr>
        <w:spacing w:after="150"/>
        <w:ind w:firstLine="567"/>
        <w:jc w:val="both"/>
        <w:rPr>
          <w:rFonts w:ascii="Times New Roman" w:eastAsia="Times New Roman" w:hAnsi="Times New Roman" w:cs="Times New Roman"/>
          <w:b/>
          <w:sz w:val="28"/>
          <w:szCs w:val="28"/>
          <w:highlight w:val="yellow"/>
          <w:lang w:eastAsia="ru-RU"/>
        </w:rPr>
      </w:pPr>
    </w:p>
    <w:p w14:paraId="341674F3" w14:textId="77777777" w:rsidR="00AD400C" w:rsidRDefault="00D765A9" w:rsidP="00AD400C">
      <w:pPr>
        <w:shd w:val="clear" w:color="auto" w:fill="FFFFFF"/>
        <w:jc w:val="both"/>
        <w:rPr>
          <w:rFonts w:ascii="Times New Roman" w:hAnsi="Times New Roman" w:cs="Times New Roman"/>
          <w:sz w:val="28"/>
          <w:szCs w:val="28"/>
        </w:rPr>
      </w:pPr>
      <w:r w:rsidRPr="00AD400C">
        <w:rPr>
          <w:rFonts w:ascii="Times New Roman" w:eastAsia="Times New Roman" w:hAnsi="Times New Roman" w:cs="Times New Roman"/>
          <w:b/>
          <w:sz w:val="28"/>
          <w:szCs w:val="28"/>
          <w:lang w:eastAsia="ru-RU"/>
        </w:rPr>
        <w:t>Аудиотеки</w:t>
      </w:r>
    </w:p>
    <w:p w14:paraId="5C91639F" w14:textId="77777777" w:rsidR="00AD400C" w:rsidRDefault="00AD400C" w:rsidP="00AD400C">
      <w:pPr>
        <w:shd w:val="clear" w:color="auto" w:fill="FFFFFF"/>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А.И. Буренина «Топ-хлоп, малыши»</w:t>
      </w:r>
    </w:p>
    <w:p w14:paraId="50A7A054" w14:textId="77777777" w:rsidR="00AD400C" w:rsidRPr="00606610" w:rsidRDefault="00AD400C" w:rsidP="00AD400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«Малыш и сладкие сны» (серия «Волшебные голоса природы»)</w:t>
      </w:r>
    </w:p>
    <w:p w14:paraId="49BEA0FD" w14:textId="77777777" w:rsidR="00AD400C" w:rsidRPr="00606610" w:rsidRDefault="00AD400C" w:rsidP="00AD400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«Щелкунчик» П.И.Чайковский</w:t>
      </w:r>
    </w:p>
    <w:p w14:paraId="3132E805" w14:textId="77777777" w:rsidR="00AD400C" w:rsidRPr="00606610" w:rsidRDefault="00AD400C" w:rsidP="00AD400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Музыка Моцарта</w:t>
      </w:r>
    </w:p>
    <w:p w14:paraId="08FBE70E" w14:textId="77777777" w:rsidR="00AD400C" w:rsidRDefault="00AD400C" w:rsidP="00AD400C">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«Детский альбом» П.И. Чайковского</w:t>
      </w:r>
    </w:p>
    <w:p w14:paraId="42DBB264" w14:textId="77777777" w:rsidR="00AD400C" w:rsidRPr="00606610" w:rsidRDefault="00AD400C" w:rsidP="00AD400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детские песни:</w:t>
      </w:r>
    </w:p>
    <w:p w14:paraId="015789E9" w14:textId="77777777" w:rsidR="00AD400C" w:rsidRPr="00606610" w:rsidRDefault="00AD400C" w:rsidP="00AD400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100 лучших детских песен</w:t>
      </w:r>
      <w:r w:rsidRPr="00606610">
        <w:rPr>
          <w:rFonts w:ascii="Times New Roman" w:eastAsia="Times New Roman" w:hAnsi="Times New Roman" w:cs="Times New Roman"/>
          <w:color w:val="000000"/>
          <w:sz w:val="28"/>
          <w:szCs w:val="28"/>
          <w:lang w:eastAsia="ru-RU"/>
        </w:rPr>
        <w:t xml:space="preserve">» </w:t>
      </w:r>
    </w:p>
    <w:p w14:paraId="1652727C" w14:textId="77777777" w:rsidR="00D765A9" w:rsidRPr="00D765A9" w:rsidRDefault="00D765A9" w:rsidP="005145EF">
      <w:pPr>
        <w:spacing w:after="150"/>
        <w:ind w:firstLine="567"/>
        <w:jc w:val="both"/>
        <w:rPr>
          <w:rFonts w:ascii="Times New Roman" w:eastAsia="Times New Roman" w:hAnsi="Times New Roman" w:cs="Times New Roman"/>
          <w:b/>
          <w:sz w:val="28"/>
          <w:szCs w:val="28"/>
          <w:highlight w:val="yellow"/>
          <w:lang w:eastAsia="ru-RU"/>
        </w:rPr>
      </w:pPr>
    </w:p>
    <w:p w14:paraId="73FEB36C" w14:textId="77777777" w:rsidR="00AD400C" w:rsidRDefault="00D765A9" w:rsidP="00AD400C">
      <w:pPr>
        <w:shd w:val="clear" w:color="auto" w:fill="FFFFFF"/>
        <w:jc w:val="both"/>
        <w:rPr>
          <w:rFonts w:ascii="Times New Roman" w:eastAsia="Times New Roman" w:hAnsi="Times New Roman" w:cs="Times New Roman"/>
          <w:color w:val="000000"/>
          <w:sz w:val="28"/>
          <w:szCs w:val="28"/>
          <w:lang w:eastAsia="ru-RU"/>
        </w:rPr>
      </w:pPr>
      <w:r w:rsidRPr="00AD400C">
        <w:rPr>
          <w:rFonts w:ascii="Times New Roman" w:eastAsia="Times New Roman" w:hAnsi="Times New Roman" w:cs="Times New Roman"/>
          <w:b/>
          <w:sz w:val="28"/>
          <w:szCs w:val="28"/>
          <w:lang w:eastAsia="ru-RU"/>
        </w:rPr>
        <w:t>Шумовые инструменты</w:t>
      </w:r>
    </w:p>
    <w:p w14:paraId="0D361A4E" w14:textId="77777777" w:rsidR="00AD400C" w:rsidRPr="00630F06" w:rsidRDefault="00AD400C" w:rsidP="00630F06">
      <w:pPr>
        <w:pStyle w:val="a3"/>
        <w:numPr>
          <w:ilvl w:val="0"/>
          <w:numId w:val="19"/>
        </w:numPr>
        <w:shd w:val="clear" w:color="auto" w:fill="FFFFFF"/>
        <w:jc w:val="both"/>
        <w:rPr>
          <w:rFonts w:ascii="Calibri" w:eastAsia="Times New Roman" w:hAnsi="Calibri" w:cs="Times New Roman"/>
          <w:color w:val="000000"/>
          <w:lang w:eastAsia="ru-RU"/>
        </w:rPr>
      </w:pPr>
      <w:r w:rsidRPr="00630F06">
        <w:rPr>
          <w:rFonts w:ascii="Times New Roman" w:eastAsia="Times New Roman" w:hAnsi="Times New Roman" w:cs="Times New Roman"/>
          <w:color w:val="000000"/>
          <w:sz w:val="28"/>
          <w:szCs w:val="28"/>
          <w:lang w:eastAsia="ru-RU"/>
        </w:rPr>
        <w:t>Ударные:</w:t>
      </w:r>
    </w:p>
    <w:p w14:paraId="6F9BD8F5" w14:textId="77777777" w:rsidR="00AD400C" w:rsidRPr="00606610" w:rsidRDefault="00AD400C" w:rsidP="00AD400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Барабан</w:t>
      </w:r>
      <w:r>
        <w:rPr>
          <w:rFonts w:ascii="Times New Roman" w:eastAsia="Times New Roman" w:hAnsi="Times New Roman" w:cs="Times New Roman"/>
          <w:color w:val="000000"/>
          <w:sz w:val="28"/>
          <w:szCs w:val="28"/>
          <w:lang w:eastAsia="ru-RU"/>
        </w:rPr>
        <w:t>ы</w:t>
      </w:r>
      <w:r w:rsidRPr="00606610">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10</w:t>
      </w:r>
      <w:r w:rsidRPr="00606610">
        <w:rPr>
          <w:rFonts w:ascii="Times New Roman" w:eastAsia="Times New Roman" w:hAnsi="Times New Roman" w:cs="Times New Roman"/>
          <w:color w:val="000000"/>
          <w:sz w:val="28"/>
          <w:szCs w:val="28"/>
          <w:lang w:eastAsia="ru-RU"/>
        </w:rPr>
        <w:t>шт.</w:t>
      </w:r>
    </w:p>
    <w:p w14:paraId="48DF18CD" w14:textId="77777777" w:rsidR="00AD400C" w:rsidRPr="00606610" w:rsidRDefault="00AD400C" w:rsidP="00AD400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 xml:space="preserve">Бубны – </w:t>
      </w:r>
      <w:r>
        <w:rPr>
          <w:rFonts w:ascii="Times New Roman" w:eastAsia="Times New Roman" w:hAnsi="Times New Roman" w:cs="Times New Roman"/>
          <w:color w:val="000000"/>
          <w:sz w:val="28"/>
          <w:szCs w:val="28"/>
          <w:lang w:eastAsia="ru-RU"/>
        </w:rPr>
        <w:t>20</w:t>
      </w:r>
      <w:r w:rsidRPr="00606610">
        <w:rPr>
          <w:rFonts w:ascii="Times New Roman" w:eastAsia="Times New Roman" w:hAnsi="Times New Roman" w:cs="Times New Roman"/>
          <w:color w:val="000000"/>
          <w:sz w:val="28"/>
          <w:szCs w:val="28"/>
          <w:lang w:eastAsia="ru-RU"/>
        </w:rPr>
        <w:t xml:space="preserve"> шт.</w:t>
      </w:r>
    </w:p>
    <w:p w14:paraId="31C75C98" w14:textId="77777777" w:rsidR="00AD400C" w:rsidRPr="00606610" w:rsidRDefault="00AD400C" w:rsidP="00AD400C">
      <w:pPr>
        <w:shd w:val="clear" w:color="auto" w:fill="FFFFFF"/>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Бубенчики</w:t>
      </w:r>
      <w:r w:rsidRPr="00606610">
        <w:rPr>
          <w:rFonts w:ascii="Times New Roman" w:eastAsia="Times New Roman" w:hAnsi="Times New Roman" w:cs="Times New Roman"/>
          <w:color w:val="000000"/>
          <w:sz w:val="28"/>
          <w:szCs w:val="28"/>
          <w:lang w:eastAsia="ru-RU"/>
        </w:rPr>
        <w:t xml:space="preserve"> (1 бубенец) – </w:t>
      </w:r>
      <w:r>
        <w:rPr>
          <w:rFonts w:ascii="Times New Roman" w:eastAsia="Times New Roman" w:hAnsi="Times New Roman" w:cs="Times New Roman"/>
          <w:color w:val="000000"/>
          <w:sz w:val="28"/>
          <w:szCs w:val="28"/>
          <w:lang w:eastAsia="ru-RU"/>
        </w:rPr>
        <w:t>3</w:t>
      </w:r>
      <w:r w:rsidRPr="00606610">
        <w:rPr>
          <w:rFonts w:ascii="Times New Roman" w:eastAsia="Times New Roman" w:hAnsi="Times New Roman" w:cs="Times New Roman"/>
          <w:color w:val="000000"/>
          <w:sz w:val="28"/>
          <w:szCs w:val="28"/>
          <w:lang w:eastAsia="ru-RU"/>
        </w:rPr>
        <w:t>шт</w:t>
      </w:r>
      <w:r>
        <w:rPr>
          <w:rFonts w:ascii="Times New Roman" w:eastAsia="Times New Roman" w:hAnsi="Times New Roman" w:cs="Times New Roman"/>
          <w:color w:val="000000"/>
          <w:sz w:val="28"/>
          <w:szCs w:val="28"/>
          <w:lang w:eastAsia="ru-RU"/>
        </w:rPr>
        <w:t>.</w:t>
      </w:r>
    </w:p>
    <w:p w14:paraId="4838112E" w14:textId="77777777" w:rsidR="00AD400C" w:rsidRPr="00606610" w:rsidRDefault="00AD400C" w:rsidP="00AD400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 xml:space="preserve">Колокольчики </w:t>
      </w:r>
      <w:r>
        <w:rPr>
          <w:rFonts w:ascii="Times New Roman" w:eastAsia="Times New Roman" w:hAnsi="Times New Roman" w:cs="Times New Roman"/>
          <w:color w:val="000000"/>
          <w:sz w:val="28"/>
          <w:szCs w:val="28"/>
          <w:lang w:eastAsia="ru-RU"/>
        </w:rPr>
        <w:t>диатонические–1 комплект</w:t>
      </w:r>
    </w:p>
    <w:p w14:paraId="29F7E303" w14:textId="77777777" w:rsidR="00AD400C" w:rsidRPr="00606610" w:rsidRDefault="00AD400C" w:rsidP="00AD400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 xml:space="preserve">Ксилофон детский  – </w:t>
      </w:r>
      <w:r>
        <w:rPr>
          <w:rFonts w:ascii="Times New Roman" w:eastAsia="Times New Roman" w:hAnsi="Times New Roman" w:cs="Times New Roman"/>
          <w:color w:val="000000"/>
          <w:sz w:val="28"/>
          <w:szCs w:val="28"/>
          <w:lang w:eastAsia="ru-RU"/>
        </w:rPr>
        <w:t>6</w:t>
      </w:r>
      <w:r w:rsidRPr="00606610">
        <w:rPr>
          <w:rFonts w:ascii="Times New Roman" w:eastAsia="Times New Roman" w:hAnsi="Times New Roman" w:cs="Times New Roman"/>
          <w:color w:val="000000"/>
          <w:sz w:val="28"/>
          <w:szCs w:val="28"/>
          <w:lang w:eastAsia="ru-RU"/>
        </w:rPr>
        <w:t xml:space="preserve"> шт.</w:t>
      </w:r>
    </w:p>
    <w:p w14:paraId="25CCA0A4" w14:textId="77777777" w:rsidR="00AD400C" w:rsidRPr="00606610" w:rsidRDefault="00AD400C" w:rsidP="00AD400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 xml:space="preserve">Маракасы – </w:t>
      </w:r>
      <w:r>
        <w:rPr>
          <w:rFonts w:ascii="Times New Roman" w:eastAsia="Times New Roman" w:hAnsi="Times New Roman" w:cs="Times New Roman"/>
          <w:color w:val="000000"/>
          <w:sz w:val="28"/>
          <w:szCs w:val="28"/>
          <w:lang w:eastAsia="ru-RU"/>
        </w:rPr>
        <w:t xml:space="preserve">30 </w:t>
      </w:r>
      <w:r w:rsidRPr="00606610">
        <w:rPr>
          <w:rFonts w:ascii="Times New Roman" w:eastAsia="Times New Roman" w:hAnsi="Times New Roman" w:cs="Times New Roman"/>
          <w:color w:val="000000"/>
          <w:sz w:val="28"/>
          <w:szCs w:val="28"/>
          <w:lang w:eastAsia="ru-RU"/>
        </w:rPr>
        <w:t>шт.</w:t>
      </w:r>
    </w:p>
    <w:p w14:paraId="363B700C" w14:textId="77777777" w:rsidR="00AD400C" w:rsidRPr="00606610" w:rsidRDefault="00AD400C" w:rsidP="00AD400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 xml:space="preserve">Металлофон  – </w:t>
      </w:r>
      <w:r>
        <w:rPr>
          <w:rFonts w:ascii="Times New Roman" w:eastAsia="Times New Roman" w:hAnsi="Times New Roman" w:cs="Times New Roman"/>
          <w:color w:val="000000"/>
          <w:sz w:val="28"/>
          <w:szCs w:val="28"/>
          <w:lang w:eastAsia="ru-RU"/>
        </w:rPr>
        <w:t xml:space="preserve">2 </w:t>
      </w:r>
      <w:r w:rsidRPr="00606610">
        <w:rPr>
          <w:rFonts w:ascii="Times New Roman" w:eastAsia="Times New Roman" w:hAnsi="Times New Roman" w:cs="Times New Roman"/>
          <w:color w:val="000000"/>
          <w:sz w:val="28"/>
          <w:szCs w:val="28"/>
          <w:lang w:eastAsia="ru-RU"/>
        </w:rPr>
        <w:t>шт.  </w:t>
      </w:r>
    </w:p>
    <w:p w14:paraId="2146463E" w14:textId="77777777" w:rsidR="00AD400C" w:rsidRPr="00606610" w:rsidRDefault="00AD400C" w:rsidP="00AD400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 xml:space="preserve">Ложки деревянные – </w:t>
      </w:r>
      <w:r>
        <w:rPr>
          <w:rFonts w:ascii="Times New Roman" w:eastAsia="Times New Roman" w:hAnsi="Times New Roman" w:cs="Times New Roman"/>
          <w:color w:val="000000"/>
          <w:sz w:val="28"/>
          <w:szCs w:val="28"/>
          <w:lang w:eastAsia="ru-RU"/>
        </w:rPr>
        <w:t xml:space="preserve">40 </w:t>
      </w:r>
      <w:r w:rsidRPr="00606610">
        <w:rPr>
          <w:rFonts w:ascii="Times New Roman" w:eastAsia="Times New Roman" w:hAnsi="Times New Roman" w:cs="Times New Roman"/>
          <w:color w:val="000000"/>
          <w:sz w:val="28"/>
          <w:szCs w:val="28"/>
          <w:lang w:eastAsia="ru-RU"/>
        </w:rPr>
        <w:t>шт.</w:t>
      </w:r>
    </w:p>
    <w:p w14:paraId="20016FBF" w14:textId="77777777" w:rsidR="00AD400C" w:rsidRPr="00606610" w:rsidRDefault="00AD400C" w:rsidP="00AD400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Погремушки пластик-</w:t>
      </w:r>
      <w:r>
        <w:rPr>
          <w:rFonts w:ascii="Times New Roman" w:eastAsia="Times New Roman" w:hAnsi="Times New Roman" w:cs="Times New Roman"/>
          <w:color w:val="000000"/>
          <w:sz w:val="28"/>
          <w:szCs w:val="28"/>
          <w:lang w:eastAsia="ru-RU"/>
        </w:rPr>
        <w:t>3</w:t>
      </w:r>
      <w:r w:rsidRPr="00606610">
        <w:rPr>
          <w:rFonts w:ascii="Times New Roman" w:eastAsia="Times New Roman" w:hAnsi="Times New Roman" w:cs="Times New Roman"/>
          <w:color w:val="000000"/>
          <w:sz w:val="28"/>
          <w:szCs w:val="28"/>
          <w:lang w:eastAsia="ru-RU"/>
        </w:rPr>
        <w:t>0 шт.  </w:t>
      </w:r>
    </w:p>
    <w:p w14:paraId="7228C734" w14:textId="77777777" w:rsidR="00AD400C" w:rsidRPr="00606610" w:rsidRDefault="00AD400C" w:rsidP="00AD400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Трещ</w:t>
      </w:r>
      <w:r>
        <w:rPr>
          <w:rFonts w:ascii="Times New Roman" w:eastAsia="Times New Roman" w:hAnsi="Times New Roman" w:cs="Times New Roman"/>
          <w:color w:val="000000"/>
          <w:sz w:val="28"/>
          <w:szCs w:val="28"/>
          <w:lang w:eastAsia="ru-RU"/>
        </w:rPr>
        <w:t>о</w:t>
      </w:r>
      <w:r w:rsidRPr="00606610">
        <w:rPr>
          <w:rFonts w:ascii="Times New Roman" w:eastAsia="Times New Roman" w:hAnsi="Times New Roman" w:cs="Times New Roman"/>
          <w:color w:val="000000"/>
          <w:sz w:val="28"/>
          <w:szCs w:val="28"/>
          <w:lang w:eastAsia="ru-RU"/>
        </w:rPr>
        <w:t xml:space="preserve">тка – </w:t>
      </w:r>
      <w:r>
        <w:rPr>
          <w:rFonts w:ascii="Times New Roman" w:eastAsia="Times New Roman" w:hAnsi="Times New Roman" w:cs="Times New Roman"/>
          <w:color w:val="000000"/>
          <w:sz w:val="28"/>
          <w:szCs w:val="28"/>
          <w:lang w:eastAsia="ru-RU"/>
        </w:rPr>
        <w:t>4</w:t>
      </w:r>
      <w:r w:rsidRPr="00606610">
        <w:rPr>
          <w:rFonts w:ascii="Times New Roman" w:eastAsia="Times New Roman" w:hAnsi="Times New Roman" w:cs="Times New Roman"/>
          <w:color w:val="000000"/>
          <w:sz w:val="28"/>
          <w:szCs w:val="28"/>
          <w:lang w:eastAsia="ru-RU"/>
        </w:rPr>
        <w:t>шт.</w:t>
      </w:r>
    </w:p>
    <w:p w14:paraId="216F0769" w14:textId="77777777" w:rsidR="00AD400C" w:rsidRPr="00606610" w:rsidRDefault="00AD400C" w:rsidP="00AD400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 xml:space="preserve">Треугольник </w:t>
      </w:r>
      <w:r>
        <w:rPr>
          <w:rFonts w:ascii="Times New Roman" w:eastAsia="Times New Roman" w:hAnsi="Times New Roman" w:cs="Times New Roman"/>
          <w:color w:val="000000"/>
          <w:sz w:val="28"/>
          <w:szCs w:val="28"/>
          <w:lang w:eastAsia="ru-RU"/>
        </w:rPr>
        <w:t xml:space="preserve">–5 </w:t>
      </w:r>
      <w:r w:rsidRPr="00606610">
        <w:rPr>
          <w:rFonts w:ascii="Times New Roman" w:eastAsia="Times New Roman" w:hAnsi="Times New Roman" w:cs="Times New Roman"/>
          <w:color w:val="000000"/>
          <w:sz w:val="28"/>
          <w:szCs w:val="28"/>
          <w:lang w:eastAsia="ru-RU"/>
        </w:rPr>
        <w:t>шт.</w:t>
      </w:r>
    </w:p>
    <w:p w14:paraId="3B7C01D0" w14:textId="77777777" w:rsidR="00AD400C" w:rsidRPr="00630F06" w:rsidRDefault="00AD400C" w:rsidP="00630F06">
      <w:pPr>
        <w:pStyle w:val="a3"/>
        <w:numPr>
          <w:ilvl w:val="0"/>
          <w:numId w:val="19"/>
        </w:numPr>
        <w:shd w:val="clear" w:color="auto" w:fill="FFFFFF"/>
        <w:jc w:val="both"/>
        <w:rPr>
          <w:rFonts w:ascii="Calibri" w:eastAsia="Times New Roman" w:hAnsi="Calibri" w:cs="Times New Roman"/>
          <w:color w:val="000000"/>
          <w:lang w:eastAsia="ru-RU"/>
        </w:rPr>
      </w:pPr>
      <w:r w:rsidRPr="00630F06">
        <w:rPr>
          <w:rFonts w:ascii="Times New Roman" w:eastAsia="Times New Roman" w:hAnsi="Times New Roman" w:cs="Times New Roman"/>
          <w:color w:val="000000"/>
          <w:sz w:val="28"/>
          <w:szCs w:val="28"/>
          <w:lang w:eastAsia="ru-RU"/>
        </w:rPr>
        <w:t>Духовые:</w:t>
      </w:r>
    </w:p>
    <w:p w14:paraId="1F5E6B05" w14:textId="77777777" w:rsidR="00AD400C" w:rsidRPr="00606610" w:rsidRDefault="00AD400C" w:rsidP="00AD400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Саксофон маленький пластик - 1 шт</w:t>
      </w:r>
    </w:p>
    <w:p w14:paraId="043C6C39" w14:textId="77777777" w:rsidR="00AD400C" w:rsidRPr="00606610" w:rsidRDefault="00AD400C" w:rsidP="00AD400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Труба средняя – 1шт.</w:t>
      </w:r>
    </w:p>
    <w:p w14:paraId="1D106C2C" w14:textId="77777777" w:rsidR="00AD400C" w:rsidRPr="00630F06" w:rsidRDefault="00AD400C" w:rsidP="00630F06">
      <w:pPr>
        <w:pStyle w:val="a3"/>
        <w:numPr>
          <w:ilvl w:val="0"/>
          <w:numId w:val="19"/>
        </w:numPr>
        <w:shd w:val="clear" w:color="auto" w:fill="FFFFFF"/>
        <w:jc w:val="both"/>
        <w:rPr>
          <w:rFonts w:ascii="Calibri" w:eastAsia="Times New Roman" w:hAnsi="Calibri" w:cs="Times New Roman"/>
          <w:color w:val="000000"/>
          <w:lang w:eastAsia="ru-RU"/>
        </w:rPr>
      </w:pPr>
      <w:r w:rsidRPr="00630F06">
        <w:rPr>
          <w:rFonts w:ascii="Times New Roman" w:eastAsia="Times New Roman" w:hAnsi="Times New Roman" w:cs="Times New Roman"/>
          <w:color w:val="000000"/>
          <w:sz w:val="28"/>
          <w:szCs w:val="28"/>
          <w:lang w:eastAsia="ru-RU"/>
        </w:rPr>
        <w:t>Струнные:</w:t>
      </w:r>
    </w:p>
    <w:p w14:paraId="1A12A6EF" w14:textId="77777777" w:rsidR="00AD400C" w:rsidRPr="00606610" w:rsidRDefault="00AD400C" w:rsidP="00AD400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Балалайка – 1 шт.</w:t>
      </w:r>
    </w:p>
    <w:p w14:paraId="589AD539" w14:textId="77777777" w:rsidR="00AD400C" w:rsidRPr="00606610" w:rsidRDefault="00AD400C" w:rsidP="00AD400C">
      <w:pPr>
        <w:shd w:val="clear" w:color="auto" w:fill="FFFFFF"/>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Скрипка – 1 шт.</w:t>
      </w:r>
      <w:r w:rsidRPr="00606610">
        <w:rPr>
          <w:rFonts w:ascii="Times New Roman" w:eastAsia="Times New Roman" w:hAnsi="Times New Roman" w:cs="Times New Roman"/>
          <w:color w:val="000000"/>
          <w:sz w:val="28"/>
          <w:szCs w:val="28"/>
          <w:lang w:eastAsia="ru-RU"/>
        </w:rPr>
        <w:t>.</w:t>
      </w:r>
    </w:p>
    <w:p w14:paraId="46F2C09A" w14:textId="77777777" w:rsidR="00AD400C" w:rsidRPr="00630F06" w:rsidRDefault="00AD400C" w:rsidP="00630F06">
      <w:pPr>
        <w:pStyle w:val="a3"/>
        <w:numPr>
          <w:ilvl w:val="0"/>
          <w:numId w:val="19"/>
        </w:numPr>
        <w:shd w:val="clear" w:color="auto" w:fill="FFFFFF"/>
        <w:jc w:val="both"/>
        <w:rPr>
          <w:rFonts w:ascii="Calibri" w:eastAsia="Times New Roman" w:hAnsi="Calibri" w:cs="Times New Roman"/>
          <w:color w:val="000000"/>
          <w:lang w:eastAsia="ru-RU"/>
        </w:rPr>
      </w:pPr>
      <w:r w:rsidRPr="00630F06">
        <w:rPr>
          <w:rFonts w:ascii="Times New Roman" w:eastAsia="Times New Roman" w:hAnsi="Times New Roman" w:cs="Times New Roman"/>
          <w:color w:val="000000"/>
          <w:sz w:val="28"/>
          <w:szCs w:val="28"/>
          <w:lang w:eastAsia="ru-RU"/>
        </w:rPr>
        <w:t>Клавишные:</w:t>
      </w:r>
    </w:p>
    <w:p w14:paraId="69D3A611" w14:textId="77777777" w:rsidR="00AD400C" w:rsidRPr="00606610" w:rsidRDefault="00AD400C" w:rsidP="00AD400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Гармонь – 1шт</w:t>
      </w:r>
    </w:p>
    <w:p w14:paraId="7796B702" w14:textId="77777777" w:rsidR="00AD400C" w:rsidRPr="00606610" w:rsidRDefault="00AD400C" w:rsidP="00AD400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Аккордеон -1шт</w:t>
      </w:r>
    </w:p>
    <w:p w14:paraId="6BF7C9F3" w14:textId="77777777" w:rsidR="00AD400C" w:rsidRPr="00606610" w:rsidRDefault="00AD400C" w:rsidP="00AD400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 </w:t>
      </w:r>
    </w:p>
    <w:p w14:paraId="1C0B63CB" w14:textId="77777777" w:rsidR="00AD400C" w:rsidRPr="00606610" w:rsidRDefault="00AD400C" w:rsidP="00AD400C">
      <w:pPr>
        <w:shd w:val="clear" w:color="auto" w:fill="FFFFFF"/>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Ударная установка -</w:t>
      </w:r>
      <w:r w:rsidRPr="00606610">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шт.</w:t>
      </w:r>
    </w:p>
    <w:p w14:paraId="7C00279A" w14:textId="77777777" w:rsidR="00A86E4C" w:rsidRPr="00630F06" w:rsidRDefault="00A86E4C" w:rsidP="00A86E4C">
      <w:pPr>
        <w:shd w:val="clear" w:color="auto" w:fill="FFFFFF"/>
        <w:jc w:val="center"/>
        <w:rPr>
          <w:rFonts w:ascii="Calibri" w:eastAsia="Times New Roman" w:hAnsi="Calibri" w:cs="Times New Roman"/>
          <w:b/>
          <w:color w:val="000000"/>
          <w:lang w:eastAsia="ru-RU"/>
        </w:rPr>
      </w:pPr>
      <w:r w:rsidRPr="00630F06">
        <w:rPr>
          <w:rFonts w:ascii="Times New Roman" w:eastAsia="Times New Roman" w:hAnsi="Times New Roman" w:cs="Times New Roman"/>
          <w:b/>
          <w:color w:val="000000"/>
          <w:sz w:val="28"/>
          <w:szCs w:val="28"/>
          <w:lang w:eastAsia="ru-RU"/>
        </w:rPr>
        <w:t>Дидактический материал для проведения занятий</w:t>
      </w:r>
    </w:p>
    <w:p w14:paraId="2CFC3C60" w14:textId="77777777" w:rsidR="00A86E4C" w:rsidRPr="00606610" w:rsidRDefault="00A86E4C" w:rsidP="00A86E4C">
      <w:pPr>
        <w:shd w:val="clear" w:color="auto" w:fill="FFFFFF"/>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Куклы</w:t>
      </w:r>
    </w:p>
    <w:p w14:paraId="63A50B69" w14:textId="77777777" w:rsidR="00A86E4C" w:rsidRPr="00606610" w:rsidRDefault="00A86E4C" w:rsidP="00A86E4C">
      <w:pPr>
        <w:shd w:val="clear" w:color="auto" w:fill="FFFFFF"/>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Кукла в теплой одежде</w:t>
      </w:r>
    </w:p>
    <w:p w14:paraId="4DB3A17F" w14:textId="77777777" w:rsidR="00A86E4C" w:rsidRPr="00606610" w:rsidRDefault="00A86E4C" w:rsidP="00A86E4C">
      <w:pPr>
        <w:shd w:val="clear" w:color="auto" w:fill="FFFFFF"/>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Кукла в летней одежде</w:t>
      </w:r>
    </w:p>
    <w:p w14:paraId="7F47639E" w14:textId="77777777" w:rsidR="00A86E4C" w:rsidRPr="00606610" w:rsidRDefault="00A86E4C" w:rsidP="00A86E4C">
      <w:pPr>
        <w:shd w:val="clear" w:color="auto" w:fill="FFFFFF"/>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lastRenderedPageBreak/>
        <w:t>Медведь мягкий</w:t>
      </w:r>
    </w:p>
    <w:p w14:paraId="70C5A679" w14:textId="77777777" w:rsidR="00A86E4C" w:rsidRPr="00606610" w:rsidRDefault="00A86E4C" w:rsidP="00A86E4C">
      <w:pPr>
        <w:shd w:val="clear" w:color="auto" w:fill="FFFFFF"/>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Кошка</w:t>
      </w:r>
    </w:p>
    <w:p w14:paraId="69905662" w14:textId="77777777" w:rsidR="00A86E4C" w:rsidRPr="00606610" w:rsidRDefault="00A86E4C" w:rsidP="00A86E4C">
      <w:pPr>
        <w:shd w:val="clear" w:color="auto" w:fill="FFFFFF"/>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Собака</w:t>
      </w:r>
    </w:p>
    <w:p w14:paraId="614ED321" w14:textId="77777777" w:rsidR="00A86E4C" w:rsidRPr="00606610" w:rsidRDefault="00A86E4C" w:rsidP="00A86E4C">
      <w:pPr>
        <w:shd w:val="clear" w:color="auto" w:fill="FFFFFF"/>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Ёжик</w:t>
      </w:r>
    </w:p>
    <w:p w14:paraId="2806778D" w14:textId="77777777" w:rsidR="00A86E4C" w:rsidRPr="00606610" w:rsidRDefault="00A86E4C" w:rsidP="00A86E4C">
      <w:pPr>
        <w:shd w:val="clear" w:color="auto" w:fill="FFFFFF"/>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Лошадка</w:t>
      </w:r>
    </w:p>
    <w:p w14:paraId="1B25188B" w14:textId="77777777" w:rsidR="00A86E4C" w:rsidRPr="00606610" w:rsidRDefault="00A86E4C" w:rsidP="00A86E4C">
      <w:pPr>
        <w:shd w:val="clear" w:color="auto" w:fill="FFFFFF"/>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Зайчик</w:t>
      </w:r>
    </w:p>
    <w:p w14:paraId="792B4870" w14:textId="77777777" w:rsidR="00A86E4C" w:rsidRPr="00606610" w:rsidRDefault="00A86E4C" w:rsidP="00A86E4C">
      <w:pPr>
        <w:shd w:val="clear" w:color="auto" w:fill="FFFFFF"/>
        <w:jc w:val="center"/>
        <w:rPr>
          <w:rFonts w:ascii="Calibri" w:eastAsia="Times New Roman" w:hAnsi="Calibri" w:cs="Times New Roman"/>
          <w:color w:val="000000"/>
          <w:lang w:eastAsia="ru-RU"/>
        </w:rPr>
      </w:pPr>
      <w:r w:rsidRPr="00606610">
        <w:rPr>
          <w:rFonts w:ascii="Times New Roman" w:eastAsia="Times New Roman" w:hAnsi="Times New Roman" w:cs="Times New Roman"/>
          <w:b/>
          <w:bCs/>
          <w:color w:val="000000"/>
          <w:sz w:val="28"/>
          <w:szCs w:val="28"/>
          <w:lang w:eastAsia="ru-RU"/>
        </w:rPr>
        <w:t>Оборудование музыкального зала</w:t>
      </w:r>
    </w:p>
    <w:p w14:paraId="0C86D685"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Рояль</w:t>
      </w:r>
      <w:r w:rsidRPr="00606610">
        <w:rPr>
          <w:rFonts w:ascii="Times New Roman" w:eastAsia="Times New Roman" w:hAnsi="Times New Roman" w:cs="Times New Roman"/>
          <w:color w:val="000000"/>
          <w:sz w:val="28"/>
          <w:szCs w:val="28"/>
          <w:lang w:eastAsia="ru-RU"/>
        </w:rPr>
        <w:t xml:space="preserve">  - 1 шт.</w:t>
      </w:r>
    </w:p>
    <w:p w14:paraId="2BE05A19" w14:textId="77777777" w:rsidR="00A86E4C" w:rsidRDefault="00A86E4C" w:rsidP="00A86E4C">
      <w:pPr>
        <w:shd w:val="clear" w:color="auto" w:fill="FFFFFF"/>
        <w:jc w:val="both"/>
        <w:rPr>
          <w:rFonts w:ascii="Times New Roman" w:eastAsia="Times New Roman" w:hAnsi="Times New Roman" w:cs="Times New Roman"/>
          <w:color w:val="000000"/>
          <w:sz w:val="28"/>
          <w:szCs w:val="28"/>
          <w:lang w:eastAsia="ru-RU"/>
        </w:rPr>
      </w:pPr>
      <w:r w:rsidRPr="00606610">
        <w:rPr>
          <w:rFonts w:ascii="Times New Roman" w:eastAsia="Times New Roman" w:hAnsi="Times New Roman" w:cs="Times New Roman"/>
          <w:color w:val="000000"/>
          <w:sz w:val="28"/>
          <w:szCs w:val="28"/>
          <w:lang w:eastAsia="ru-RU"/>
        </w:rPr>
        <w:t>Музыкальный  центр «LG» - 1шт.</w:t>
      </w:r>
    </w:p>
    <w:p w14:paraId="58ED4A3F" w14:textId="77777777" w:rsidR="00A86E4C" w:rsidRPr="00A669CB" w:rsidRDefault="00A86E4C" w:rsidP="00A86E4C">
      <w:pPr>
        <w:shd w:val="clear" w:color="auto" w:fill="FFFFFF"/>
        <w:jc w:val="both"/>
        <w:rPr>
          <w:rFonts w:ascii="Times New Roman" w:eastAsia="Times New Roman" w:hAnsi="Times New Roman" w:cs="Times New Roman"/>
          <w:color w:val="000000"/>
          <w:sz w:val="28"/>
          <w:szCs w:val="28"/>
          <w:lang w:eastAsia="ru-RU"/>
        </w:rPr>
      </w:pPr>
      <w:r w:rsidRPr="00A669CB">
        <w:rPr>
          <w:rFonts w:ascii="Times New Roman" w:eastAsia="Times New Roman" w:hAnsi="Times New Roman" w:cs="Times New Roman"/>
          <w:color w:val="000000"/>
          <w:sz w:val="28"/>
          <w:szCs w:val="28"/>
          <w:lang w:eastAsia="ru-RU"/>
        </w:rPr>
        <w:t xml:space="preserve">Музыкальная колонка передвижная – </w:t>
      </w:r>
      <w:r w:rsidR="00A669CB" w:rsidRPr="00A669CB">
        <w:rPr>
          <w:rFonts w:ascii="Times New Roman" w:eastAsia="Times New Roman" w:hAnsi="Times New Roman" w:cs="Times New Roman"/>
          <w:color w:val="000000"/>
          <w:sz w:val="28"/>
          <w:szCs w:val="28"/>
          <w:lang w:eastAsia="ru-RU"/>
        </w:rPr>
        <w:t>1 шт.</w:t>
      </w:r>
    </w:p>
    <w:p w14:paraId="22463293" w14:textId="77777777" w:rsidR="00A86E4C" w:rsidRDefault="00A86E4C" w:rsidP="00A86E4C">
      <w:pPr>
        <w:shd w:val="clear" w:color="auto" w:fill="FFFFFF"/>
        <w:jc w:val="both"/>
        <w:rPr>
          <w:rFonts w:ascii="Times New Roman" w:eastAsia="Times New Roman" w:hAnsi="Times New Roman" w:cs="Times New Roman"/>
          <w:color w:val="000000"/>
          <w:sz w:val="28"/>
          <w:szCs w:val="28"/>
          <w:lang w:eastAsia="ru-RU"/>
        </w:rPr>
      </w:pPr>
      <w:r w:rsidRPr="00A669CB">
        <w:rPr>
          <w:rFonts w:ascii="Times New Roman" w:eastAsia="Times New Roman" w:hAnsi="Times New Roman" w:cs="Times New Roman"/>
          <w:color w:val="000000"/>
          <w:sz w:val="28"/>
          <w:szCs w:val="28"/>
          <w:lang w:eastAsia="ru-RU"/>
        </w:rPr>
        <w:t>Микрофоны –</w:t>
      </w:r>
      <w:r w:rsidR="00A669CB">
        <w:rPr>
          <w:rFonts w:ascii="Times New Roman" w:eastAsia="Times New Roman" w:hAnsi="Times New Roman" w:cs="Times New Roman"/>
          <w:color w:val="000000"/>
          <w:sz w:val="28"/>
          <w:szCs w:val="28"/>
          <w:lang w:eastAsia="ru-RU"/>
        </w:rPr>
        <w:t>2 шт.</w:t>
      </w:r>
    </w:p>
    <w:p w14:paraId="7A0EE327" w14:textId="77777777" w:rsidR="00A86E4C" w:rsidRDefault="00A86E4C" w:rsidP="00A86E4C">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Синтезатор - 1 </w:t>
      </w:r>
    </w:p>
    <w:p w14:paraId="282D4063" w14:textId="77777777" w:rsidR="00A86E4C" w:rsidRPr="00606610" w:rsidRDefault="00A86E4C" w:rsidP="00A86E4C">
      <w:pPr>
        <w:shd w:val="clear" w:color="auto" w:fill="FFFFFF"/>
        <w:jc w:val="both"/>
        <w:rPr>
          <w:rFonts w:ascii="Calibri" w:eastAsia="Times New Roman" w:hAnsi="Calibri" w:cs="Times New Roman"/>
          <w:color w:val="000000"/>
          <w:lang w:eastAsia="ru-RU"/>
        </w:rPr>
      </w:pPr>
    </w:p>
    <w:p w14:paraId="6B0BDB1F" w14:textId="77777777" w:rsidR="00A86E4C" w:rsidRDefault="00A86E4C" w:rsidP="00A86E4C">
      <w:pPr>
        <w:shd w:val="clear" w:color="auto" w:fill="FFFFFF"/>
        <w:jc w:val="both"/>
        <w:rPr>
          <w:rFonts w:ascii="Times New Roman" w:eastAsia="Times New Roman" w:hAnsi="Times New Roman" w:cs="Times New Roman"/>
          <w:color w:val="000000"/>
          <w:sz w:val="28"/>
          <w:szCs w:val="28"/>
          <w:lang w:eastAsia="ru-RU"/>
        </w:rPr>
      </w:pPr>
      <w:r w:rsidRPr="00606610">
        <w:rPr>
          <w:rFonts w:ascii="Times New Roman" w:eastAsia="Times New Roman" w:hAnsi="Times New Roman" w:cs="Times New Roman"/>
          <w:color w:val="000000"/>
          <w:sz w:val="28"/>
          <w:szCs w:val="28"/>
          <w:lang w:eastAsia="ru-RU"/>
        </w:rPr>
        <w:t xml:space="preserve">Стульчики детские </w:t>
      </w:r>
      <w:r>
        <w:rPr>
          <w:rFonts w:ascii="Times New Roman" w:eastAsia="Times New Roman" w:hAnsi="Times New Roman" w:cs="Times New Roman"/>
          <w:color w:val="000000"/>
          <w:sz w:val="28"/>
          <w:szCs w:val="28"/>
          <w:lang w:eastAsia="ru-RU"/>
        </w:rPr>
        <w:t>маленькие</w:t>
      </w:r>
      <w:r w:rsidRPr="0060661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30</w:t>
      </w:r>
      <w:r w:rsidRPr="00606610">
        <w:rPr>
          <w:rFonts w:ascii="Times New Roman" w:eastAsia="Times New Roman" w:hAnsi="Times New Roman" w:cs="Times New Roman"/>
          <w:color w:val="000000"/>
          <w:sz w:val="28"/>
          <w:szCs w:val="28"/>
          <w:lang w:eastAsia="ru-RU"/>
        </w:rPr>
        <w:t xml:space="preserve"> шт.</w:t>
      </w:r>
    </w:p>
    <w:p w14:paraId="40E22734"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 xml:space="preserve">Стульчики детские </w:t>
      </w:r>
      <w:r>
        <w:rPr>
          <w:rFonts w:ascii="Times New Roman" w:eastAsia="Times New Roman" w:hAnsi="Times New Roman" w:cs="Times New Roman"/>
          <w:color w:val="000000"/>
          <w:sz w:val="28"/>
          <w:szCs w:val="28"/>
          <w:lang w:eastAsia="ru-RU"/>
        </w:rPr>
        <w:t>средние</w:t>
      </w:r>
      <w:r w:rsidRPr="0060661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30</w:t>
      </w:r>
      <w:r w:rsidRPr="00606610">
        <w:rPr>
          <w:rFonts w:ascii="Times New Roman" w:eastAsia="Times New Roman" w:hAnsi="Times New Roman" w:cs="Times New Roman"/>
          <w:color w:val="000000"/>
          <w:sz w:val="28"/>
          <w:szCs w:val="28"/>
          <w:lang w:eastAsia="ru-RU"/>
        </w:rPr>
        <w:t xml:space="preserve"> шт.</w:t>
      </w:r>
    </w:p>
    <w:p w14:paraId="3F06C1F1"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 xml:space="preserve">Стульчики </w:t>
      </w:r>
      <w:r>
        <w:rPr>
          <w:rFonts w:ascii="Times New Roman" w:eastAsia="Times New Roman" w:hAnsi="Times New Roman" w:cs="Times New Roman"/>
          <w:color w:val="000000"/>
          <w:sz w:val="28"/>
          <w:szCs w:val="28"/>
          <w:lang w:eastAsia="ru-RU"/>
        </w:rPr>
        <w:t>для взрослых</w:t>
      </w:r>
      <w:r w:rsidRPr="0060661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30</w:t>
      </w:r>
      <w:r w:rsidRPr="00606610">
        <w:rPr>
          <w:rFonts w:ascii="Times New Roman" w:eastAsia="Times New Roman" w:hAnsi="Times New Roman" w:cs="Times New Roman"/>
          <w:color w:val="000000"/>
          <w:sz w:val="28"/>
          <w:szCs w:val="28"/>
          <w:lang w:eastAsia="ru-RU"/>
        </w:rPr>
        <w:t xml:space="preserve"> шт.</w:t>
      </w:r>
    </w:p>
    <w:p w14:paraId="014B2268" w14:textId="77777777" w:rsidR="00A86E4C" w:rsidRPr="00606610" w:rsidRDefault="00A86E4C" w:rsidP="00A86E4C">
      <w:pPr>
        <w:shd w:val="clear" w:color="auto" w:fill="FFFFFF"/>
        <w:jc w:val="both"/>
        <w:rPr>
          <w:rFonts w:ascii="Calibri" w:eastAsia="Times New Roman" w:hAnsi="Calibri" w:cs="Times New Roman"/>
          <w:color w:val="000000"/>
          <w:lang w:eastAsia="ru-RU"/>
        </w:rPr>
      </w:pPr>
    </w:p>
    <w:p w14:paraId="3A7399D1"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Столжурнальный «</w:t>
      </w:r>
      <w:r>
        <w:rPr>
          <w:rFonts w:ascii="Times New Roman" w:eastAsia="Times New Roman" w:hAnsi="Times New Roman" w:cs="Times New Roman"/>
          <w:color w:val="000000"/>
          <w:sz w:val="28"/>
          <w:szCs w:val="28"/>
          <w:lang w:eastAsia="ru-RU"/>
        </w:rPr>
        <w:t>ИКЕА</w:t>
      </w:r>
      <w:r w:rsidRPr="00606610">
        <w:rPr>
          <w:rFonts w:ascii="Times New Roman" w:eastAsia="Times New Roman" w:hAnsi="Times New Roman" w:cs="Times New Roman"/>
          <w:color w:val="000000"/>
          <w:sz w:val="28"/>
          <w:szCs w:val="28"/>
          <w:lang w:eastAsia="ru-RU"/>
        </w:rPr>
        <w:t xml:space="preserve">» - </w:t>
      </w:r>
      <w:r w:rsidR="00A669CB" w:rsidRPr="00A669CB">
        <w:rPr>
          <w:rFonts w:ascii="Times New Roman" w:eastAsia="Times New Roman" w:hAnsi="Times New Roman" w:cs="Times New Roman"/>
          <w:color w:val="000000"/>
          <w:sz w:val="28"/>
          <w:szCs w:val="28"/>
          <w:lang w:eastAsia="ru-RU"/>
        </w:rPr>
        <w:t>4</w:t>
      </w:r>
      <w:r w:rsidRPr="00A669CB">
        <w:rPr>
          <w:rFonts w:ascii="Times New Roman" w:eastAsia="Times New Roman" w:hAnsi="Times New Roman" w:cs="Times New Roman"/>
          <w:color w:val="000000"/>
          <w:sz w:val="28"/>
          <w:szCs w:val="28"/>
          <w:lang w:eastAsia="ru-RU"/>
        </w:rPr>
        <w:t xml:space="preserve"> шт.</w:t>
      </w:r>
    </w:p>
    <w:p w14:paraId="7FE0BCF1"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 xml:space="preserve">Ковер – </w:t>
      </w:r>
      <w:r>
        <w:rPr>
          <w:rFonts w:ascii="Times New Roman" w:eastAsia="Times New Roman" w:hAnsi="Times New Roman" w:cs="Times New Roman"/>
          <w:color w:val="000000"/>
          <w:sz w:val="28"/>
          <w:szCs w:val="28"/>
          <w:lang w:eastAsia="ru-RU"/>
        </w:rPr>
        <w:t>2</w:t>
      </w:r>
      <w:r w:rsidRPr="00606610">
        <w:rPr>
          <w:rFonts w:ascii="Times New Roman" w:eastAsia="Times New Roman" w:hAnsi="Times New Roman" w:cs="Times New Roman"/>
          <w:color w:val="000000"/>
          <w:sz w:val="28"/>
          <w:szCs w:val="28"/>
          <w:lang w:eastAsia="ru-RU"/>
        </w:rPr>
        <w:t xml:space="preserve"> шт. </w:t>
      </w:r>
    </w:p>
    <w:p w14:paraId="6BBD62EF"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Светильники-10шт.</w:t>
      </w:r>
    </w:p>
    <w:p w14:paraId="5B894E8D" w14:textId="77777777" w:rsidR="00A86E4C" w:rsidRDefault="00A86E4C" w:rsidP="00A86E4C">
      <w:pPr>
        <w:shd w:val="clear" w:color="auto" w:fill="FFFFFF"/>
        <w:jc w:val="both"/>
        <w:rPr>
          <w:rFonts w:ascii="Times New Roman" w:eastAsia="Times New Roman" w:hAnsi="Times New Roman" w:cs="Times New Roman"/>
          <w:color w:val="000000"/>
          <w:sz w:val="28"/>
          <w:szCs w:val="28"/>
          <w:lang w:eastAsia="ru-RU"/>
        </w:rPr>
      </w:pPr>
      <w:r w:rsidRPr="00606610">
        <w:rPr>
          <w:rFonts w:ascii="Times New Roman" w:eastAsia="Times New Roman" w:hAnsi="Times New Roman" w:cs="Times New Roman"/>
          <w:color w:val="000000"/>
          <w:sz w:val="28"/>
          <w:szCs w:val="28"/>
          <w:lang w:eastAsia="ru-RU"/>
        </w:rPr>
        <w:t>Огнетушитель – 1шт.</w:t>
      </w:r>
    </w:p>
    <w:p w14:paraId="3D976E6F" w14:textId="77777777" w:rsidR="00A86E4C" w:rsidRDefault="00A86E4C" w:rsidP="00A86E4C">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Рециркулятор – 1 шт</w:t>
      </w:r>
    </w:p>
    <w:p w14:paraId="757471C9" w14:textId="77777777" w:rsidR="00A86E4C" w:rsidRPr="00A669CB" w:rsidRDefault="00A86E4C" w:rsidP="00A86E4C">
      <w:pPr>
        <w:shd w:val="clear" w:color="auto" w:fill="FFFFFF"/>
        <w:jc w:val="both"/>
        <w:rPr>
          <w:rFonts w:ascii="Times New Roman" w:eastAsia="Times New Roman" w:hAnsi="Times New Roman" w:cs="Times New Roman"/>
          <w:color w:val="000000"/>
          <w:sz w:val="28"/>
          <w:szCs w:val="28"/>
          <w:lang w:eastAsia="ru-RU"/>
        </w:rPr>
      </w:pPr>
      <w:r w:rsidRPr="00A669CB">
        <w:rPr>
          <w:rFonts w:ascii="Times New Roman" w:eastAsia="Times New Roman" w:hAnsi="Times New Roman" w:cs="Times New Roman"/>
          <w:color w:val="000000"/>
          <w:sz w:val="28"/>
          <w:szCs w:val="28"/>
          <w:lang w:eastAsia="ru-RU"/>
        </w:rPr>
        <w:t>Отрезы ткани для оформления зала – защитная ткань</w:t>
      </w:r>
    </w:p>
    <w:p w14:paraId="0F3E2794" w14:textId="77777777" w:rsidR="00A86E4C" w:rsidRPr="00A669CB" w:rsidRDefault="00A86E4C" w:rsidP="00A86E4C">
      <w:pPr>
        <w:shd w:val="clear" w:color="auto" w:fill="FFFFFF"/>
        <w:jc w:val="both"/>
        <w:rPr>
          <w:rFonts w:ascii="Times New Roman" w:eastAsia="Times New Roman" w:hAnsi="Times New Roman" w:cs="Times New Roman"/>
          <w:color w:val="000000"/>
          <w:sz w:val="28"/>
          <w:szCs w:val="28"/>
          <w:lang w:eastAsia="ru-RU"/>
        </w:rPr>
      </w:pPr>
      <w:r w:rsidRPr="00A669CB">
        <w:rPr>
          <w:rFonts w:ascii="Times New Roman" w:eastAsia="Times New Roman" w:hAnsi="Times New Roman" w:cs="Times New Roman"/>
          <w:color w:val="000000"/>
          <w:sz w:val="28"/>
          <w:szCs w:val="28"/>
          <w:lang w:eastAsia="ru-RU"/>
        </w:rPr>
        <w:t>Флажки для 23 февраля</w:t>
      </w:r>
    </w:p>
    <w:p w14:paraId="5E812078" w14:textId="77777777" w:rsidR="00A86E4C" w:rsidRDefault="00A86E4C" w:rsidP="00A86E4C">
      <w:pPr>
        <w:shd w:val="clear" w:color="auto" w:fill="FFFFFF"/>
        <w:jc w:val="both"/>
        <w:rPr>
          <w:rFonts w:ascii="Times New Roman" w:eastAsia="Times New Roman" w:hAnsi="Times New Roman" w:cs="Times New Roman"/>
          <w:color w:val="000000"/>
          <w:sz w:val="28"/>
          <w:szCs w:val="28"/>
          <w:lang w:eastAsia="ru-RU"/>
        </w:rPr>
      </w:pPr>
      <w:r w:rsidRPr="00A669CB">
        <w:rPr>
          <w:rFonts w:ascii="Times New Roman" w:eastAsia="Times New Roman" w:hAnsi="Times New Roman" w:cs="Times New Roman"/>
          <w:color w:val="000000"/>
          <w:sz w:val="28"/>
          <w:szCs w:val="28"/>
          <w:lang w:eastAsia="ru-RU"/>
        </w:rPr>
        <w:t>Баннеры для оформления зала</w:t>
      </w:r>
      <w:r>
        <w:rPr>
          <w:rFonts w:ascii="Times New Roman" w:eastAsia="Times New Roman" w:hAnsi="Times New Roman" w:cs="Times New Roman"/>
          <w:color w:val="000000"/>
          <w:sz w:val="28"/>
          <w:szCs w:val="28"/>
          <w:lang w:eastAsia="ru-RU"/>
        </w:rPr>
        <w:t xml:space="preserve"> </w:t>
      </w:r>
      <w:r w:rsidR="00A669C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A669CB">
        <w:rPr>
          <w:rFonts w:ascii="Times New Roman" w:eastAsia="Times New Roman" w:hAnsi="Times New Roman" w:cs="Times New Roman"/>
          <w:color w:val="000000"/>
          <w:sz w:val="28"/>
          <w:szCs w:val="28"/>
          <w:lang w:eastAsia="ru-RU"/>
        </w:rPr>
        <w:t>4 шт.</w:t>
      </w:r>
    </w:p>
    <w:p w14:paraId="1AC79548" w14:textId="77777777" w:rsidR="00A86E4C" w:rsidRPr="00A669CB" w:rsidRDefault="00A86E4C" w:rsidP="00A86E4C">
      <w:pPr>
        <w:shd w:val="clear" w:color="auto" w:fill="FFFFFF"/>
        <w:jc w:val="both"/>
        <w:rPr>
          <w:rFonts w:ascii="Times New Roman" w:eastAsia="Times New Roman" w:hAnsi="Times New Roman" w:cs="Times New Roman"/>
          <w:color w:val="000000"/>
          <w:sz w:val="28"/>
          <w:szCs w:val="28"/>
          <w:lang w:eastAsia="ru-RU"/>
        </w:rPr>
      </w:pPr>
      <w:r w:rsidRPr="00A669CB">
        <w:rPr>
          <w:rFonts w:ascii="Times New Roman" w:eastAsia="Times New Roman" w:hAnsi="Times New Roman" w:cs="Times New Roman"/>
          <w:color w:val="000000"/>
          <w:sz w:val="28"/>
          <w:szCs w:val="28"/>
          <w:lang w:eastAsia="ru-RU"/>
        </w:rPr>
        <w:t>Цветы большие декоративные для оформления зала – 3</w:t>
      </w:r>
    </w:p>
    <w:p w14:paraId="75B69E08" w14:textId="77777777" w:rsidR="00A86E4C" w:rsidRPr="00A669CB" w:rsidRDefault="00A86E4C" w:rsidP="00A86E4C">
      <w:pPr>
        <w:shd w:val="clear" w:color="auto" w:fill="FFFFFF"/>
        <w:jc w:val="both"/>
        <w:rPr>
          <w:rFonts w:ascii="Times New Roman" w:eastAsia="Times New Roman" w:hAnsi="Times New Roman" w:cs="Times New Roman"/>
          <w:color w:val="000000"/>
          <w:sz w:val="28"/>
          <w:szCs w:val="28"/>
          <w:lang w:eastAsia="ru-RU"/>
        </w:rPr>
      </w:pPr>
      <w:r w:rsidRPr="00A669CB">
        <w:rPr>
          <w:rFonts w:ascii="Times New Roman" w:eastAsia="Times New Roman" w:hAnsi="Times New Roman" w:cs="Times New Roman"/>
          <w:color w:val="000000"/>
          <w:sz w:val="28"/>
          <w:szCs w:val="28"/>
          <w:lang w:eastAsia="ru-RU"/>
        </w:rPr>
        <w:t>Елка –</w:t>
      </w:r>
      <w:r w:rsidR="00A669CB" w:rsidRPr="00A669CB">
        <w:rPr>
          <w:rFonts w:ascii="Times New Roman" w:eastAsia="Times New Roman" w:hAnsi="Times New Roman" w:cs="Times New Roman"/>
          <w:color w:val="000000"/>
          <w:sz w:val="28"/>
          <w:szCs w:val="28"/>
          <w:lang w:eastAsia="ru-RU"/>
        </w:rPr>
        <w:t>1 шт.</w:t>
      </w:r>
      <w:r w:rsidRPr="00A669CB">
        <w:rPr>
          <w:rFonts w:ascii="Times New Roman" w:eastAsia="Times New Roman" w:hAnsi="Times New Roman" w:cs="Times New Roman"/>
          <w:color w:val="000000"/>
          <w:sz w:val="28"/>
          <w:szCs w:val="28"/>
          <w:lang w:eastAsia="ru-RU"/>
        </w:rPr>
        <w:t xml:space="preserve"> </w:t>
      </w:r>
    </w:p>
    <w:p w14:paraId="79D97F8E" w14:textId="77777777" w:rsidR="00A86E4C" w:rsidRPr="00A669CB" w:rsidRDefault="00A86E4C" w:rsidP="00A86E4C">
      <w:pPr>
        <w:shd w:val="clear" w:color="auto" w:fill="FFFFFF"/>
        <w:jc w:val="both"/>
        <w:rPr>
          <w:rFonts w:ascii="Times New Roman" w:eastAsia="Times New Roman" w:hAnsi="Times New Roman" w:cs="Times New Roman"/>
          <w:color w:val="000000"/>
          <w:sz w:val="28"/>
          <w:szCs w:val="28"/>
          <w:lang w:eastAsia="ru-RU"/>
        </w:rPr>
      </w:pPr>
      <w:r w:rsidRPr="00A669CB">
        <w:rPr>
          <w:rFonts w:ascii="Times New Roman" w:eastAsia="Times New Roman" w:hAnsi="Times New Roman" w:cs="Times New Roman"/>
          <w:color w:val="000000"/>
          <w:sz w:val="28"/>
          <w:szCs w:val="28"/>
          <w:lang w:eastAsia="ru-RU"/>
        </w:rPr>
        <w:t xml:space="preserve">Игрушки новогодние </w:t>
      </w:r>
    </w:p>
    <w:p w14:paraId="27FF6518" w14:textId="77777777" w:rsidR="00A86E4C" w:rsidRPr="00A669CB" w:rsidRDefault="00A86E4C" w:rsidP="00A86E4C">
      <w:pPr>
        <w:shd w:val="clear" w:color="auto" w:fill="FFFFFF"/>
        <w:jc w:val="both"/>
        <w:rPr>
          <w:rFonts w:ascii="Times New Roman" w:eastAsia="Times New Roman" w:hAnsi="Times New Roman" w:cs="Times New Roman"/>
          <w:color w:val="000000"/>
          <w:sz w:val="28"/>
          <w:szCs w:val="28"/>
          <w:lang w:eastAsia="ru-RU"/>
        </w:rPr>
      </w:pPr>
      <w:r w:rsidRPr="00A669CB">
        <w:rPr>
          <w:rFonts w:ascii="Times New Roman" w:eastAsia="Times New Roman" w:hAnsi="Times New Roman" w:cs="Times New Roman"/>
          <w:color w:val="000000"/>
          <w:sz w:val="28"/>
          <w:szCs w:val="28"/>
          <w:lang w:eastAsia="ru-RU"/>
        </w:rPr>
        <w:t>Гирлянды –</w:t>
      </w:r>
      <w:r w:rsidR="00A669CB" w:rsidRPr="00A669CB">
        <w:rPr>
          <w:rFonts w:ascii="Times New Roman" w:eastAsia="Times New Roman" w:hAnsi="Times New Roman" w:cs="Times New Roman"/>
          <w:color w:val="000000"/>
          <w:sz w:val="28"/>
          <w:szCs w:val="28"/>
          <w:lang w:eastAsia="ru-RU"/>
        </w:rPr>
        <w:t>1шт.</w:t>
      </w:r>
      <w:r w:rsidRPr="00A669CB">
        <w:rPr>
          <w:rFonts w:ascii="Times New Roman" w:eastAsia="Times New Roman" w:hAnsi="Times New Roman" w:cs="Times New Roman"/>
          <w:color w:val="000000"/>
          <w:sz w:val="28"/>
          <w:szCs w:val="28"/>
          <w:lang w:eastAsia="ru-RU"/>
        </w:rPr>
        <w:t xml:space="preserve"> </w:t>
      </w:r>
    </w:p>
    <w:p w14:paraId="0BD622F6" w14:textId="77777777" w:rsidR="00A86E4C" w:rsidRPr="00A669CB" w:rsidRDefault="00A86E4C" w:rsidP="00A86E4C">
      <w:pPr>
        <w:shd w:val="clear" w:color="auto" w:fill="FFFFFF"/>
        <w:jc w:val="both"/>
        <w:rPr>
          <w:rFonts w:ascii="Times New Roman" w:eastAsia="Times New Roman" w:hAnsi="Times New Roman" w:cs="Times New Roman"/>
          <w:color w:val="000000"/>
          <w:sz w:val="28"/>
          <w:szCs w:val="28"/>
          <w:lang w:eastAsia="ru-RU"/>
        </w:rPr>
      </w:pPr>
      <w:r w:rsidRPr="00A669CB">
        <w:rPr>
          <w:rFonts w:ascii="Times New Roman" w:eastAsia="Times New Roman" w:hAnsi="Times New Roman" w:cs="Times New Roman"/>
          <w:color w:val="000000"/>
          <w:sz w:val="28"/>
          <w:szCs w:val="28"/>
          <w:lang w:eastAsia="ru-RU"/>
        </w:rPr>
        <w:t>Световые проекторы –</w:t>
      </w:r>
      <w:r w:rsidR="00A669CB" w:rsidRPr="00A669CB">
        <w:rPr>
          <w:rFonts w:ascii="Times New Roman" w:eastAsia="Times New Roman" w:hAnsi="Times New Roman" w:cs="Times New Roman"/>
          <w:color w:val="000000"/>
          <w:sz w:val="28"/>
          <w:szCs w:val="28"/>
          <w:lang w:eastAsia="ru-RU"/>
        </w:rPr>
        <w:t>1 шт.</w:t>
      </w:r>
      <w:r w:rsidRPr="00A669CB">
        <w:rPr>
          <w:rFonts w:ascii="Times New Roman" w:eastAsia="Times New Roman" w:hAnsi="Times New Roman" w:cs="Times New Roman"/>
          <w:color w:val="000000"/>
          <w:sz w:val="28"/>
          <w:szCs w:val="28"/>
          <w:lang w:eastAsia="ru-RU"/>
        </w:rPr>
        <w:t xml:space="preserve"> </w:t>
      </w:r>
    </w:p>
    <w:p w14:paraId="3107F7A8" w14:textId="77777777" w:rsidR="00A86E4C" w:rsidRPr="00A669CB" w:rsidRDefault="00A86E4C" w:rsidP="00A86E4C">
      <w:pPr>
        <w:shd w:val="clear" w:color="auto" w:fill="FFFFFF"/>
        <w:jc w:val="both"/>
        <w:rPr>
          <w:rFonts w:ascii="Times New Roman" w:eastAsia="Times New Roman" w:hAnsi="Times New Roman" w:cs="Times New Roman"/>
          <w:color w:val="000000"/>
          <w:sz w:val="28"/>
          <w:szCs w:val="28"/>
          <w:lang w:eastAsia="ru-RU"/>
        </w:rPr>
      </w:pPr>
      <w:r w:rsidRPr="00A669CB">
        <w:rPr>
          <w:rFonts w:ascii="Times New Roman" w:eastAsia="Times New Roman" w:hAnsi="Times New Roman" w:cs="Times New Roman"/>
          <w:color w:val="000000"/>
          <w:sz w:val="28"/>
          <w:szCs w:val="28"/>
          <w:lang w:eastAsia="ru-RU"/>
        </w:rPr>
        <w:t>Деревья зимние –</w:t>
      </w:r>
      <w:r w:rsidR="00A669CB" w:rsidRPr="00A669CB">
        <w:rPr>
          <w:rFonts w:ascii="Times New Roman" w:eastAsia="Times New Roman" w:hAnsi="Times New Roman" w:cs="Times New Roman"/>
          <w:color w:val="000000"/>
          <w:sz w:val="28"/>
          <w:szCs w:val="28"/>
          <w:lang w:eastAsia="ru-RU"/>
        </w:rPr>
        <w:t>2 шт.</w:t>
      </w:r>
      <w:r w:rsidRPr="00A669CB">
        <w:rPr>
          <w:rFonts w:ascii="Times New Roman" w:eastAsia="Times New Roman" w:hAnsi="Times New Roman" w:cs="Times New Roman"/>
          <w:color w:val="000000"/>
          <w:sz w:val="28"/>
          <w:szCs w:val="28"/>
          <w:lang w:eastAsia="ru-RU"/>
        </w:rPr>
        <w:t xml:space="preserve"> </w:t>
      </w:r>
    </w:p>
    <w:p w14:paraId="19B4BC07" w14:textId="77777777" w:rsidR="00A86E4C" w:rsidRPr="00057DF1" w:rsidRDefault="00A86E4C" w:rsidP="00A86E4C">
      <w:pPr>
        <w:shd w:val="clear" w:color="auto" w:fill="FFFFFF"/>
        <w:jc w:val="both"/>
        <w:rPr>
          <w:rFonts w:ascii="Times New Roman" w:eastAsia="Times New Roman" w:hAnsi="Times New Roman" w:cs="Times New Roman"/>
          <w:color w:val="000000"/>
          <w:sz w:val="28"/>
          <w:szCs w:val="28"/>
          <w:lang w:eastAsia="ru-RU"/>
        </w:rPr>
      </w:pPr>
      <w:r w:rsidRPr="00057DF1">
        <w:rPr>
          <w:rFonts w:ascii="Times New Roman" w:eastAsia="Times New Roman" w:hAnsi="Times New Roman" w:cs="Times New Roman"/>
          <w:color w:val="000000"/>
          <w:sz w:val="28"/>
          <w:szCs w:val="28"/>
          <w:lang w:eastAsia="ru-RU"/>
        </w:rPr>
        <w:t>Елки малые –</w:t>
      </w:r>
      <w:r w:rsidR="00057DF1" w:rsidRPr="00057DF1">
        <w:rPr>
          <w:rFonts w:ascii="Times New Roman" w:eastAsia="Times New Roman" w:hAnsi="Times New Roman" w:cs="Times New Roman"/>
          <w:color w:val="000000"/>
          <w:sz w:val="28"/>
          <w:szCs w:val="28"/>
          <w:lang w:eastAsia="ru-RU"/>
        </w:rPr>
        <w:t>2 шт.</w:t>
      </w:r>
      <w:r w:rsidRPr="00057DF1">
        <w:rPr>
          <w:rFonts w:ascii="Times New Roman" w:eastAsia="Times New Roman" w:hAnsi="Times New Roman" w:cs="Times New Roman"/>
          <w:color w:val="000000"/>
          <w:sz w:val="28"/>
          <w:szCs w:val="28"/>
          <w:lang w:eastAsia="ru-RU"/>
        </w:rPr>
        <w:t xml:space="preserve"> </w:t>
      </w:r>
    </w:p>
    <w:p w14:paraId="459E23C5" w14:textId="77777777" w:rsidR="00A86E4C" w:rsidRPr="00057DF1" w:rsidRDefault="00A669CB" w:rsidP="00A86E4C">
      <w:pPr>
        <w:shd w:val="clear" w:color="auto" w:fill="FFFFFF"/>
        <w:jc w:val="both"/>
        <w:rPr>
          <w:rFonts w:ascii="Times New Roman" w:eastAsia="Times New Roman" w:hAnsi="Times New Roman" w:cs="Times New Roman"/>
          <w:color w:val="000000"/>
          <w:sz w:val="28"/>
          <w:szCs w:val="28"/>
          <w:lang w:eastAsia="ru-RU"/>
        </w:rPr>
      </w:pPr>
      <w:r w:rsidRPr="00057DF1">
        <w:rPr>
          <w:rFonts w:ascii="Times New Roman" w:eastAsia="Times New Roman" w:hAnsi="Times New Roman" w:cs="Times New Roman"/>
          <w:color w:val="000000"/>
          <w:sz w:val="28"/>
          <w:szCs w:val="28"/>
          <w:lang w:eastAsia="ru-RU"/>
        </w:rPr>
        <w:t>Дом со ставнями –1 шт.</w:t>
      </w:r>
    </w:p>
    <w:p w14:paraId="5ECF247E" w14:textId="77777777" w:rsidR="00A86E4C" w:rsidRPr="00057DF1" w:rsidRDefault="00A86E4C" w:rsidP="00A86E4C">
      <w:pPr>
        <w:shd w:val="clear" w:color="auto" w:fill="FFFFFF"/>
        <w:jc w:val="both"/>
        <w:rPr>
          <w:rFonts w:ascii="Calibri" w:eastAsia="Times New Roman" w:hAnsi="Calibri" w:cs="Times New Roman"/>
          <w:color w:val="000000"/>
          <w:lang w:eastAsia="ru-RU"/>
        </w:rPr>
      </w:pPr>
      <w:r w:rsidRPr="00057DF1">
        <w:rPr>
          <w:rFonts w:ascii="Times New Roman" w:eastAsia="Times New Roman" w:hAnsi="Times New Roman" w:cs="Times New Roman"/>
          <w:color w:val="000000"/>
          <w:sz w:val="28"/>
          <w:szCs w:val="28"/>
          <w:lang w:eastAsia="ru-RU"/>
        </w:rPr>
        <w:t>Ширма для кукольного тетра</w:t>
      </w:r>
      <w:r w:rsidR="00A669CB" w:rsidRPr="00057DF1">
        <w:rPr>
          <w:rFonts w:ascii="Times New Roman" w:eastAsia="Times New Roman" w:hAnsi="Times New Roman" w:cs="Times New Roman"/>
          <w:color w:val="000000"/>
          <w:sz w:val="28"/>
          <w:szCs w:val="28"/>
          <w:lang w:eastAsia="ru-RU"/>
        </w:rPr>
        <w:t>-1 шт.</w:t>
      </w:r>
    </w:p>
    <w:p w14:paraId="4BB7CD24" w14:textId="77777777" w:rsidR="00A86E4C" w:rsidRPr="00A86E4C" w:rsidRDefault="00A86E4C" w:rsidP="00A86E4C">
      <w:pPr>
        <w:shd w:val="clear" w:color="auto" w:fill="FFFFFF"/>
        <w:jc w:val="both"/>
        <w:rPr>
          <w:rFonts w:ascii="Times New Roman" w:eastAsia="Times New Roman" w:hAnsi="Times New Roman" w:cs="Times New Roman"/>
          <w:color w:val="000000"/>
          <w:sz w:val="28"/>
          <w:lang w:eastAsia="ru-RU"/>
        </w:rPr>
      </w:pPr>
      <w:r w:rsidRPr="00057DF1">
        <w:rPr>
          <w:rFonts w:ascii="Times New Roman" w:eastAsia="Times New Roman" w:hAnsi="Times New Roman" w:cs="Times New Roman"/>
          <w:color w:val="000000"/>
          <w:sz w:val="28"/>
          <w:lang w:eastAsia="ru-RU"/>
        </w:rPr>
        <w:t>Степы -</w:t>
      </w:r>
      <w:r w:rsidR="00A669CB">
        <w:rPr>
          <w:rFonts w:ascii="Times New Roman" w:eastAsia="Times New Roman" w:hAnsi="Times New Roman" w:cs="Times New Roman"/>
          <w:color w:val="000000"/>
          <w:sz w:val="28"/>
          <w:lang w:eastAsia="ru-RU"/>
        </w:rPr>
        <w:t>6 шт.</w:t>
      </w:r>
    </w:p>
    <w:p w14:paraId="6545AFF9" w14:textId="77777777" w:rsidR="00A86E4C" w:rsidRPr="00606610" w:rsidRDefault="00A86E4C" w:rsidP="00A86E4C">
      <w:pPr>
        <w:shd w:val="clear" w:color="auto" w:fill="FFFFFF"/>
        <w:jc w:val="center"/>
        <w:rPr>
          <w:rFonts w:ascii="Calibri" w:eastAsia="Times New Roman" w:hAnsi="Calibri" w:cs="Times New Roman"/>
          <w:color w:val="000000"/>
          <w:lang w:eastAsia="ru-RU"/>
        </w:rPr>
      </w:pPr>
      <w:r w:rsidRPr="00606610">
        <w:rPr>
          <w:rFonts w:ascii="Times New Roman" w:eastAsia="Times New Roman" w:hAnsi="Times New Roman" w:cs="Times New Roman"/>
          <w:b/>
          <w:bCs/>
          <w:color w:val="000000"/>
          <w:sz w:val="28"/>
          <w:szCs w:val="28"/>
          <w:lang w:eastAsia="ru-RU"/>
        </w:rPr>
        <w:t>Музыкальные инструменты</w:t>
      </w:r>
    </w:p>
    <w:p w14:paraId="3D7CD1C1"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Ударные:</w:t>
      </w:r>
    </w:p>
    <w:p w14:paraId="78879AF9"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Барабан</w:t>
      </w:r>
      <w:r>
        <w:rPr>
          <w:rFonts w:ascii="Times New Roman" w:eastAsia="Times New Roman" w:hAnsi="Times New Roman" w:cs="Times New Roman"/>
          <w:color w:val="000000"/>
          <w:sz w:val="28"/>
          <w:szCs w:val="28"/>
          <w:lang w:eastAsia="ru-RU"/>
        </w:rPr>
        <w:t>ы</w:t>
      </w:r>
      <w:r w:rsidRPr="00606610">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10</w:t>
      </w:r>
      <w:r w:rsidRPr="00606610">
        <w:rPr>
          <w:rFonts w:ascii="Times New Roman" w:eastAsia="Times New Roman" w:hAnsi="Times New Roman" w:cs="Times New Roman"/>
          <w:color w:val="000000"/>
          <w:sz w:val="28"/>
          <w:szCs w:val="28"/>
          <w:lang w:eastAsia="ru-RU"/>
        </w:rPr>
        <w:t>шт.</w:t>
      </w:r>
    </w:p>
    <w:p w14:paraId="055135B3"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 xml:space="preserve">Бубны – </w:t>
      </w:r>
      <w:r>
        <w:rPr>
          <w:rFonts w:ascii="Times New Roman" w:eastAsia="Times New Roman" w:hAnsi="Times New Roman" w:cs="Times New Roman"/>
          <w:color w:val="000000"/>
          <w:sz w:val="28"/>
          <w:szCs w:val="28"/>
          <w:lang w:eastAsia="ru-RU"/>
        </w:rPr>
        <w:t>20</w:t>
      </w:r>
      <w:r w:rsidRPr="00606610">
        <w:rPr>
          <w:rFonts w:ascii="Times New Roman" w:eastAsia="Times New Roman" w:hAnsi="Times New Roman" w:cs="Times New Roman"/>
          <w:color w:val="000000"/>
          <w:sz w:val="28"/>
          <w:szCs w:val="28"/>
          <w:lang w:eastAsia="ru-RU"/>
        </w:rPr>
        <w:t xml:space="preserve"> шт.</w:t>
      </w:r>
    </w:p>
    <w:p w14:paraId="1785D598"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Бубенчики</w:t>
      </w:r>
      <w:r w:rsidRPr="00606610">
        <w:rPr>
          <w:rFonts w:ascii="Times New Roman" w:eastAsia="Times New Roman" w:hAnsi="Times New Roman" w:cs="Times New Roman"/>
          <w:color w:val="000000"/>
          <w:sz w:val="28"/>
          <w:szCs w:val="28"/>
          <w:lang w:eastAsia="ru-RU"/>
        </w:rPr>
        <w:t xml:space="preserve"> (1 бубенец) – </w:t>
      </w:r>
      <w:r>
        <w:rPr>
          <w:rFonts w:ascii="Times New Roman" w:eastAsia="Times New Roman" w:hAnsi="Times New Roman" w:cs="Times New Roman"/>
          <w:color w:val="000000"/>
          <w:sz w:val="28"/>
          <w:szCs w:val="28"/>
          <w:lang w:eastAsia="ru-RU"/>
        </w:rPr>
        <w:t>3</w:t>
      </w:r>
      <w:r w:rsidRPr="00606610">
        <w:rPr>
          <w:rFonts w:ascii="Times New Roman" w:eastAsia="Times New Roman" w:hAnsi="Times New Roman" w:cs="Times New Roman"/>
          <w:color w:val="000000"/>
          <w:sz w:val="28"/>
          <w:szCs w:val="28"/>
          <w:lang w:eastAsia="ru-RU"/>
        </w:rPr>
        <w:t>шт</w:t>
      </w:r>
      <w:r>
        <w:rPr>
          <w:rFonts w:ascii="Times New Roman" w:eastAsia="Times New Roman" w:hAnsi="Times New Roman" w:cs="Times New Roman"/>
          <w:color w:val="000000"/>
          <w:sz w:val="28"/>
          <w:szCs w:val="28"/>
          <w:lang w:eastAsia="ru-RU"/>
        </w:rPr>
        <w:t>.</w:t>
      </w:r>
    </w:p>
    <w:p w14:paraId="045FD93A"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 xml:space="preserve">Колокольчики </w:t>
      </w:r>
      <w:r>
        <w:rPr>
          <w:rFonts w:ascii="Times New Roman" w:eastAsia="Times New Roman" w:hAnsi="Times New Roman" w:cs="Times New Roman"/>
          <w:color w:val="000000"/>
          <w:sz w:val="28"/>
          <w:szCs w:val="28"/>
          <w:lang w:eastAsia="ru-RU"/>
        </w:rPr>
        <w:t>диатонические–1 комплект</w:t>
      </w:r>
    </w:p>
    <w:p w14:paraId="6C1D319A"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 xml:space="preserve">Ксилофон детский  – </w:t>
      </w:r>
      <w:r>
        <w:rPr>
          <w:rFonts w:ascii="Times New Roman" w:eastAsia="Times New Roman" w:hAnsi="Times New Roman" w:cs="Times New Roman"/>
          <w:color w:val="000000"/>
          <w:sz w:val="28"/>
          <w:szCs w:val="28"/>
          <w:lang w:eastAsia="ru-RU"/>
        </w:rPr>
        <w:t>6</w:t>
      </w:r>
      <w:r w:rsidRPr="00606610">
        <w:rPr>
          <w:rFonts w:ascii="Times New Roman" w:eastAsia="Times New Roman" w:hAnsi="Times New Roman" w:cs="Times New Roman"/>
          <w:color w:val="000000"/>
          <w:sz w:val="28"/>
          <w:szCs w:val="28"/>
          <w:lang w:eastAsia="ru-RU"/>
        </w:rPr>
        <w:t xml:space="preserve"> шт.</w:t>
      </w:r>
    </w:p>
    <w:p w14:paraId="3704CF3E"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 xml:space="preserve">Маракасы – </w:t>
      </w:r>
      <w:r>
        <w:rPr>
          <w:rFonts w:ascii="Times New Roman" w:eastAsia="Times New Roman" w:hAnsi="Times New Roman" w:cs="Times New Roman"/>
          <w:color w:val="000000"/>
          <w:sz w:val="28"/>
          <w:szCs w:val="28"/>
          <w:lang w:eastAsia="ru-RU"/>
        </w:rPr>
        <w:t xml:space="preserve">30 </w:t>
      </w:r>
      <w:r w:rsidRPr="00606610">
        <w:rPr>
          <w:rFonts w:ascii="Times New Roman" w:eastAsia="Times New Roman" w:hAnsi="Times New Roman" w:cs="Times New Roman"/>
          <w:color w:val="000000"/>
          <w:sz w:val="28"/>
          <w:szCs w:val="28"/>
          <w:lang w:eastAsia="ru-RU"/>
        </w:rPr>
        <w:t>шт.</w:t>
      </w:r>
    </w:p>
    <w:p w14:paraId="4E8F3F63"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 xml:space="preserve">Металлофон  – </w:t>
      </w:r>
      <w:r>
        <w:rPr>
          <w:rFonts w:ascii="Times New Roman" w:eastAsia="Times New Roman" w:hAnsi="Times New Roman" w:cs="Times New Roman"/>
          <w:color w:val="000000"/>
          <w:sz w:val="28"/>
          <w:szCs w:val="28"/>
          <w:lang w:eastAsia="ru-RU"/>
        </w:rPr>
        <w:t xml:space="preserve">2 </w:t>
      </w:r>
      <w:r w:rsidRPr="00606610">
        <w:rPr>
          <w:rFonts w:ascii="Times New Roman" w:eastAsia="Times New Roman" w:hAnsi="Times New Roman" w:cs="Times New Roman"/>
          <w:color w:val="000000"/>
          <w:sz w:val="28"/>
          <w:szCs w:val="28"/>
          <w:lang w:eastAsia="ru-RU"/>
        </w:rPr>
        <w:t>шт.  </w:t>
      </w:r>
    </w:p>
    <w:p w14:paraId="687F85D7"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 xml:space="preserve">Ложки деревянные – </w:t>
      </w:r>
      <w:r>
        <w:rPr>
          <w:rFonts w:ascii="Times New Roman" w:eastAsia="Times New Roman" w:hAnsi="Times New Roman" w:cs="Times New Roman"/>
          <w:color w:val="000000"/>
          <w:sz w:val="28"/>
          <w:szCs w:val="28"/>
          <w:lang w:eastAsia="ru-RU"/>
        </w:rPr>
        <w:t xml:space="preserve">40 </w:t>
      </w:r>
      <w:r w:rsidRPr="00606610">
        <w:rPr>
          <w:rFonts w:ascii="Times New Roman" w:eastAsia="Times New Roman" w:hAnsi="Times New Roman" w:cs="Times New Roman"/>
          <w:color w:val="000000"/>
          <w:sz w:val="28"/>
          <w:szCs w:val="28"/>
          <w:lang w:eastAsia="ru-RU"/>
        </w:rPr>
        <w:t>шт.</w:t>
      </w:r>
    </w:p>
    <w:p w14:paraId="7F3E70E1"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lastRenderedPageBreak/>
        <w:t>Погремушки пластик-</w:t>
      </w:r>
      <w:r>
        <w:rPr>
          <w:rFonts w:ascii="Times New Roman" w:eastAsia="Times New Roman" w:hAnsi="Times New Roman" w:cs="Times New Roman"/>
          <w:color w:val="000000"/>
          <w:sz w:val="28"/>
          <w:szCs w:val="28"/>
          <w:lang w:eastAsia="ru-RU"/>
        </w:rPr>
        <w:t>3</w:t>
      </w:r>
      <w:r w:rsidRPr="00606610">
        <w:rPr>
          <w:rFonts w:ascii="Times New Roman" w:eastAsia="Times New Roman" w:hAnsi="Times New Roman" w:cs="Times New Roman"/>
          <w:color w:val="000000"/>
          <w:sz w:val="28"/>
          <w:szCs w:val="28"/>
          <w:lang w:eastAsia="ru-RU"/>
        </w:rPr>
        <w:t>0 шт.  </w:t>
      </w:r>
    </w:p>
    <w:p w14:paraId="197D5789"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Трещ</w:t>
      </w:r>
      <w:r>
        <w:rPr>
          <w:rFonts w:ascii="Times New Roman" w:eastAsia="Times New Roman" w:hAnsi="Times New Roman" w:cs="Times New Roman"/>
          <w:color w:val="000000"/>
          <w:sz w:val="28"/>
          <w:szCs w:val="28"/>
          <w:lang w:eastAsia="ru-RU"/>
        </w:rPr>
        <w:t>о</w:t>
      </w:r>
      <w:r w:rsidRPr="00606610">
        <w:rPr>
          <w:rFonts w:ascii="Times New Roman" w:eastAsia="Times New Roman" w:hAnsi="Times New Roman" w:cs="Times New Roman"/>
          <w:color w:val="000000"/>
          <w:sz w:val="28"/>
          <w:szCs w:val="28"/>
          <w:lang w:eastAsia="ru-RU"/>
        </w:rPr>
        <w:t xml:space="preserve">тка – </w:t>
      </w:r>
      <w:r>
        <w:rPr>
          <w:rFonts w:ascii="Times New Roman" w:eastAsia="Times New Roman" w:hAnsi="Times New Roman" w:cs="Times New Roman"/>
          <w:color w:val="000000"/>
          <w:sz w:val="28"/>
          <w:szCs w:val="28"/>
          <w:lang w:eastAsia="ru-RU"/>
        </w:rPr>
        <w:t>4</w:t>
      </w:r>
      <w:r w:rsidRPr="00606610">
        <w:rPr>
          <w:rFonts w:ascii="Times New Roman" w:eastAsia="Times New Roman" w:hAnsi="Times New Roman" w:cs="Times New Roman"/>
          <w:color w:val="000000"/>
          <w:sz w:val="28"/>
          <w:szCs w:val="28"/>
          <w:lang w:eastAsia="ru-RU"/>
        </w:rPr>
        <w:t>шт.</w:t>
      </w:r>
    </w:p>
    <w:p w14:paraId="7893D68B" w14:textId="77777777" w:rsidR="00A86E4C" w:rsidRPr="00A669CB" w:rsidRDefault="00A86E4C" w:rsidP="00A86E4C">
      <w:pPr>
        <w:shd w:val="clear" w:color="auto" w:fill="FFFFFF"/>
        <w:jc w:val="both"/>
        <w:rPr>
          <w:rFonts w:ascii="Times New Roman" w:eastAsia="Times New Roman" w:hAnsi="Times New Roman" w:cs="Times New Roman"/>
          <w:color w:val="000000"/>
          <w:sz w:val="28"/>
          <w:szCs w:val="28"/>
          <w:lang w:eastAsia="ru-RU"/>
        </w:rPr>
      </w:pPr>
      <w:r w:rsidRPr="00A669CB">
        <w:rPr>
          <w:rFonts w:ascii="Times New Roman" w:eastAsia="Times New Roman" w:hAnsi="Times New Roman" w:cs="Times New Roman"/>
          <w:color w:val="000000"/>
          <w:sz w:val="28"/>
          <w:szCs w:val="28"/>
          <w:lang w:eastAsia="ru-RU"/>
        </w:rPr>
        <w:t>Треугольник –5 шт.</w:t>
      </w:r>
    </w:p>
    <w:p w14:paraId="5A9A800A"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A669CB">
        <w:rPr>
          <w:rFonts w:ascii="Times New Roman" w:eastAsia="Times New Roman" w:hAnsi="Times New Roman" w:cs="Times New Roman"/>
          <w:color w:val="000000"/>
          <w:sz w:val="28"/>
          <w:szCs w:val="28"/>
          <w:lang w:eastAsia="ru-RU"/>
        </w:rPr>
        <w:t>Подставки под инструменты (металлофоны) -</w:t>
      </w:r>
      <w:r w:rsidR="00A669CB" w:rsidRPr="00A669CB">
        <w:rPr>
          <w:rFonts w:ascii="Times New Roman" w:eastAsia="Times New Roman" w:hAnsi="Times New Roman" w:cs="Times New Roman"/>
          <w:color w:val="000000"/>
          <w:sz w:val="28"/>
          <w:szCs w:val="28"/>
          <w:lang w:eastAsia="ru-RU"/>
        </w:rPr>
        <w:t>6</w:t>
      </w:r>
      <w:r w:rsidR="00A669CB">
        <w:rPr>
          <w:rFonts w:ascii="Times New Roman" w:eastAsia="Times New Roman" w:hAnsi="Times New Roman" w:cs="Times New Roman"/>
          <w:color w:val="000000"/>
          <w:sz w:val="28"/>
          <w:szCs w:val="28"/>
          <w:lang w:eastAsia="ru-RU"/>
        </w:rPr>
        <w:t xml:space="preserve"> шт.</w:t>
      </w:r>
    </w:p>
    <w:p w14:paraId="742EEF0C"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 </w:t>
      </w:r>
    </w:p>
    <w:p w14:paraId="4795A362"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Духовые:</w:t>
      </w:r>
    </w:p>
    <w:p w14:paraId="52A9C28A"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Саксофон маленький пластик - 1 шт</w:t>
      </w:r>
    </w:p>
    <w:p w14:paraId="5598FD1A"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Труба средняя – 1шт.</w:t>
      </w:r>
    </w:p>
    <w:p w14:paraId="6932A788"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 </w:t>
      </w:r>
    </w:p>
    <w:p w14:paraId="57520B7C"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Струнные:</w:t>
      </w:r>
    </w:p>
    <w:p w14:paraId="018F704A"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Балалайка – 1 шт.</w:t>
      </w:r>
    </w:p>
    <w:p w14:paraId="76D36AFF"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Скрипка – 1 шт.</w:t>
      </w:r>
    </w:p>
    <w:p w14:paraId="27BCA79C"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 </w:t>
      </w:r>
    </w:p>
    <w:p w14:paraId="0B76CB24"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Клавишные:</w:t>
      </w:r>
    </w:p>
    <w:p w14:paraId="675BD1C8"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Гармонь – 1шт</w:t>
      </w:r>
    </w:p>
    <w:p w14:paraId="488BDE37"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Аккордеон -1шт</w:t>
      </w:r>
    </w:p>
    <w:p w14:paraId="38D8C7C9"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 </w:t>
      </w:r>
    </w:p>
    <w:p w14:paraId="6F7541C2"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Ударная установка -</w:t>
      </w:r>
      <w:r w:rsidRPr="00606610">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шт.</w:t>
      </w:r>
    </w:p>
    <w:p w14:paraId="0068A438"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 </w:t>
      </w:r>
    </w:p>
    <w:p w14:paraId="4970ABD2"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   </w:t>
      </w:r>
      <w:r w:rsidRPr="00606610">
        <w:rPr>
          <w:rFonts w:ascii="Times New Roman" w:eastAsia="Times New Roman" w:hAnsi="Times New Roman" w:cs="Times New Roman"/>
          <w:b/>
          <w:bCs/>
          <w:color w:val="000000"/>
          <w:sz w:val="28"/>
          <w:szCs w:val="28"/>
          <w:lang w:eastAsia="ru-RU"/>
        </w:rPr>
        <w:t>Атрибуты к музыкально-ритмическим упражнениям</w:t>
      </w:r>
    </w:p>
    <w:p w14:paraId="027C68F7"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Звёзды на палочках – 24шт.</w:t>
      </w:r>
    </w:p>
    <w:p w14:paraId="79D38D24"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Зонтики – 3шт.</w:t>
      </w:r>
    </w:p>
    <w:p w14:paraId="43DA8DE0"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Осенние листья большие –30 шт.</w:t>
      </w:r>
    </w:p>
    <w:p w14:paraId="3281953B"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Осенние листья на палочках –</w:t>
      </w:r>
      <w:r>
        <w:rPr>
          <w:rFonts w:ascii="Times New Roman" w:eastAsia="Times New Roman" w:hAnsi="Times New Roman" w:cs="Times New Roman"/>
          <w:color w:val="000000"/>
          <w:sz w:val="28"/>
          <w:szCs w:val="28"/>
          <w:lang w:eastAsia="ru-RU"/>
        </w:rPr>
        <w:t>15</w:t>
      </w:r>
      <w:r w:rsidRPr="00606610">
        <w:rPr>
          <w:rFonts w:ascii="Times New Roman" w:eastAsia="Times New Roman" w:hAnsi="Times New Roman" w:cs="Times New Roman"/>
          <w:color w:val="000000"/>
          <w:sz w:val="28"/>
          <w:szCs w:val="28"/>
          <w:lang w:eastAsia="ru-RU"/>
        </w:rPr>
        <w:t>шт.</w:t>
      </w:r>
    </w:p>
    <w:p w14:paraId="3046BD85" w14:textId="77777777" w:rsidR="00A86E4C" w:rsidRDefault="00A86E4C" w:rsidP="00A86E4C">
      <w:pPr>
        <w:shd w:val="clear" w:color="auto" w:fill="FFFFFF"/>
        <w:jc w:val="both"/>
        <w:rPr>
          <w:rFonts w:ascii="Times New Roman" w:eastAsia="Times New Roman" w:hAnsi="Times New Roman" w:cs="Times New Roman"/>
          <w:color w:val="000000"/>
          <w:sz w:val="28"/>
          <w:szCs w:val="28"/>
          <w:lang w:eastAsia="ru-RU"/>
        </w:rPr>
      </w:pPr>
      <w:r w:rsidRPr="00606610">
        <w:rPr>
          <w:rFonts w:ascii="Times New Roman" w:eastAsia="Times New Roman" w:hAnsi="Times New Roman" w:cs="Times New Roman"/>
          <w:color w:val="000000"/>
          <w:sz w:val="28"/>
          <w:szCs w:val="28"/>
          <w:lang w:eastAsia="ru-RU"/>
        </w:rPr>
        <w:t>Платочки – 25шт.</w:t>
      </w:r>
    </w:p>
    <w:p w14:paraId="24E15CED"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Шарфики- 10 шт.</w:t>
      </w:r>
    </w:p>
    <w:p w14:paraId="74B6C01E"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Султанчики  - 35 шт.</w:t>
      </w:r>
    </w:p>
    <w:p w14:paraId="21F53ECE" w14:textId="77777777" w:rsidR="00A86E4C" w:rsidRDefault="00A86E4C" w:rsidP="00A86E4C">
      <w:pPr>
        <w:shd w:val="clear" w:color="auto" w:fill="FFFFFF"/>
        <w:jc w:val="both"/>
        <w:rPr>
          <w:rFonts w:ascii="Times New Roman" w:eastAsia="Times New Roman" w:hAnsi="Times New Roman" w:cs="Times New Roman"/>
          <w:color w:val="000000"/>
          <w:sz w:val="28"/>
          <w:szCs w:val="28"/>
          <w:lang w:eastAsia="ru-RU"/>
        </w:rPr>
      </w:pPr>
      <w:r w:rsidRPr="00606610">
        <w:rPr>
          <w:rFonts w:ascii="Times New Roman" w:eastAsia="Times New Roman" w:hAnsi="Times New Roman" w:cs="Times New Roman"/>
          <w:color w:val="000000"/>
          <w:sz w:val="28"/>
          <w:szCs w:val="28"/>
          <w:lang w:eastAsia="ru-RU"/>
        </w:rPr>
        <w:t xml:space="preserve">Балалайки плоскостные </w:t>
      </w:r>
      <w:r>
        <w:rPr>
          <w:rFonts w:ascii="Times New Roman" w:eastAsia="Times New Roman" w:hAnsi="Times New Roman" w:cs="Times New Roman"/>
          <w:color w:val="000000"/>
          <w:sz w:val="28"/>
          <w:szCs w:val="28"/>
          <w:lang w:eastAsia="ru-RU"/>
        </w:rPr>
        <w:t>- 10шт.</w:t>
      </w:r>
    </w:p>
    <w:p w14:paraId="58771AB5" w14:textId="77777777" w:rsidR="00A86E4C" w:rsidRDefault="00A86E4C" w:rsidP="00A86E4C">
      <w:pPr>
        <w:tabs>
          <w:tab w:val="left" w:pos="3497"/>
        </w:tabs>
        <w:rPr>
          <w:rFonts w:ascii="Times New Roman" w:hAnsi="Times New Roman" w:cs="Times New Roman"/>
          <w:sz w:val="28"/>
          <w:szCs w:val="28"/>
        </w:rPr>
      </w:pPr>
      <w:r>
        <w:rPr>
          <w:rFonts w:ascii="Times New Roman" w:hAnsi="Times New Roman" w:cs="Times New Roman"/>
          <w:sz w:val="28"/>
          <w:szCs w:val="28"/>
        </w:rPr>
        <w:t>Шарфики  разноцветные – 2- шт.</w:t>
      </w:r>
    </w:p>
    <w:p w14:paraId="6C488298" w14:textId="77777777" w:rsidR="00A86E4C" w:rsidRDefault="00A86E4C" w:rsidP="00A86E4C">
      <w:pPr>
        <w:tabs>
          <w:tab w:val="left" w:pos="3497"/>
        </w:tabs>
        <w:rPr>
          <w:rFonts w:ascii="Times New Roman" w:hAnsi="Times New Roman" w:cs="Times New Roman"/>
          <w:sz w:val="28"/>
          <w:szCs w:val="28"/>
        </w:rPr>
      </w:pPr>
      <w:r>
        <w:rPr>
          <w:rFonts w:ascii="Times New Roman" w:hAnsi="Times New Roman" w:cs="Times New Roman"/>
          <w:sz w:val="28"/>
          <w:szCs w:val="28"/>
        </w:rPr>
        <w:t>Плащи выпускников – 10 шт.</w:t>
      </w:r>
    </w:p>
    <w:p w14:paraId="34C6F030" w14:textId="77777777" w:rsidR="00A86E4C" w:rsidRDefault="00A86E4C" w:rsidP="00A86E4C">
      <w:pPr>
        <w:tabs>
          <w:tab w:val="left" w:pos="3497"/>
        </w:tabs>
        <w:rPr>
          <w:rFonts w:ascii="Times New Roman" w:hAnsi="Times New Roman" w:cs="Times New Roman"/>
          <w:sz w:val="28"/>
          <w:szCs w:val="28"/>
        </w:rPr>
      </w:pPr>
      <w:r>
        <w:rPr>
          <w:rFonts w:ascii="Times New Roman" w:hAnsi="Times New Roman" w:cs="Times New Roman"/>
          <w:sz w:val="28"/>
          <w:szCs w:val="28"/>
        </w:rPr>
        <w:t>Шапочки цветов на голову – 4 шт.</w:t>
      </w:r>
    </w:p>
    <w:p w14:paraId="4EF93BBA" w14:textId="77777777" w:rsidR="00A86E4C" w:rsidRDefault="00A86E4C" w:rsidP="00A86E4C">
      <w:pPr>
        <w:tabs>
          <w:tab w:val="left" w:pos="3497"/>
        </w:tabs>
        <w:rPr>
          <w:rFonts w:ascii="Times New Roman" w:hAnsi="Times New Roman" w:cs="Times New Roman"/>
          <w:sz w:val="28"/>
          <w:szCs w:val="28"/>
        </w:rPr>
      </w:pPr>
      <w:r>
        <w:rPr>
          <w:rFonts w:ascii="Times New Roman" w:hAnsi="Times New Roman" w:cs="Times New Roman"/>
          <w:sz w:val="28"/>
          <w:szCs w:val="28"/>
        </w:rPr>
        <w:t>Тросточки - 10 шт.</w:t>
      </w:r>
    </w:p>
    <w:p w14:paraId="4A7523B0" w14:textId="77777777" w:rsidR="00A86E4C" w:rsidRPr="00057DF1" w:rsidRDefault="00A86E4C" w:rsidP="00A86E4C">
      <w:pPr>
        <w:tabs>
          <w:tab w:val="left" w:pos="3497"/>
        </w:tabs>
        <w:rPr>
          <w:rFonts w:ascii="Times New Roman" w:hAnsi="Times New Roman" w:cs="Times New Roman"/>
          <w:sz w:val="28"/>
          <w:szCs w:val="28"/>
        </w:rPr>
      </w:pPr>
      <w:r w:rsidRPr="00057DF1">
        <w:rPr>
          <w:rFonts w:ascii="Times New Roman" w:hAnsi="Times New Roman" w:cs="Times New Roman"/>
          <w:sz w:val="28"/>
          <w:szCs w:val="28"/>
        </w:rPr>
        <w:t>Колокольчики на палочках -</w:t>
      </w:r>
      <w:r w:rsidR="00057DF1" w:rsidRPr="00057DF1">
        <w:rPr>
          <w:rFonts w:ascii="Times New Roman" w:hAnsi="Times New Roman" w:cs="Times New Roman"/>
          <w:sz w:val="28"/>
          <w:szCs w:val="28"/>
        </w:rPr>
        <w:t>15 шт.</w:t>
      </w:r>
    </w:p>
    <w:p w14:paraId="0AE6FDF8" w14:textId="77777777" w:rsidR="00A86E4C" w:rsidRPr="00057DF1" w:rsidRDefault="00A86E4C" w:rsidP="00A86E4C">
      <w:pPr>
        <w:shd w:val="clear" w:color="auto" w:fill="FFFFFF"/>
        <w:jc w:val="both"/>
        <w:rPr>
          <w:rFonts w:ascii="Times New Roman" w:eastAsia="Times New Roman" w:hAnsi="Times New Roman" w:cs="Times New Roman"/>
          <w:color w:val="000000"/>
          <w:sz w:val="28"/>
          <w:szCs w:val="28"/>
          <w:lang w:eastAsia="ru-RU"/>
        </w:rPr>
      </w:pPr>
      <w:r w:rsidRPr="00057DF1">
        <w:rPr>
          <w:rFonts w:ascii="Times New Roman" w:eastAsia="Times New Roman" w:hAnsi="Times New Roman" w:cs="Times New Roman"/>
          <w:color w:val="000000"/>
          <w:sz w:val="28"/>
          <w:szCs w:val="28"/>
          <w:lang w:eastAsia="ru-RU"/>
        </w:rPr>
        <w:t>Отрезы ткани для танцевальной импровизации – голубая</w:t>
      </w:r>
      <w:r w:rsidR="00057DF1" w:rsidRPr="00057DF1">
        <w:rPr>
          <w:rFonts w:ascii="Times New Roman" w:eastAsia="Times New Roman" w:hAnsi="Times New Roman" w:cs="Times New Roman"/>
          <w:color w:val="000000"/>
          <w:sz w:val="28"/>
          <w:szCs w:val="28"/>
          <w:lang w:eastAsia="ru-RU"/>
        </w:rPr>
        <w:t xml:space="preserve"> (4шт), желтая (4шт) </w:t>
      </w:r>
    </w:p>
    <w:p w14:paraId="5AA9BD34" w14:textId="77777777" w:rsidR="00A86E4C" w:rsidRDefault="00A86E4C" w:rsidP="00A86E4C">
      <w:pPr>
        <w:tabs>
          <w:tab w:val="left" w:pos="3497"/>
        </w:tabs>
        <w:rPr>
          <w:rFonts w:ascii="Times New Roman" w:hAnsi="Times New Roman" w:cs="Times New Roman"/>
          <w:sz w:val="28"/>
          <w:szCs w:val="28"/>
        </w:rPr>
      </w:pPr>
      <w:r w:rsidRPr="00057DF1">
        <w:rPr>
          <w:rFonts w:ascii="Times New Roman" w:hAnsi="Times New Roman" w:cs="Times New Roman"/>
          <w:sz w:val="28"/>
          <w:szCs w:val="28"/>
        </w:rPr>
        <w:t>Рукавицы белые -</w:t>
      </w:r>
      <w:r w:rsidR="00057DF1">
        <w:rPr>
          <w:rFonts w:ascii="Times New Roman" w:hAnsi="Times New Roman" w:cs="Times New Roman"/>
          <w:sz w:val="28"/>
          <w:szCs w:val="28"/>
        </w:rPr>
        <w:t>10 пар</w:t>
      </w:r>
    </w:p>
    <w:p w14:paraId="3CCC50E1" w14:textId="77777777" w:rsidR="00A86E4C" w:rsidRPr="00606610" w:rsidRDefault="00A86E4C" w:rsidP="00A86E4C">
      <w:pPr>
        <w:shd w:val="clear" w:color="auto" w:fill="FFFFFF"/>
        <w:jc w:val="center"/>
        <w:rPr>
          <w:rFonts w:ascii="Calibri" w:eastAsia="Times New Roman" w:hAnsi="Calibri" w:cs="Times New Roman"/>
          <w:color w:val="000000"/>
          <w:lang w:eastAsia="ru-RU"/>
        </w:rPr>
      </w:pPr>
      <w:r w:rsidRPr="00606610">
        <w:rPr>
          <w:rFonts w:ascii="Times New Roman" w:eastAsia="Times New Roman" w:hAnsi="Times New Roman" w:cs="Times New Roman"/>
          <w:b/>
          <w:bCs/>
          <w:color w:val="000000"/>
          <w:sz w:val="28"/>
          <w:szCs w:val="28"/>
          <w:lang w:eastAsia="ru-RU"/>
        </w:rPr>
        <w:t>Атрибуты для игр</w:t>
      </w:r>
    </w:p>
    <w:p w14:paraId="05478B2D"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Игра «Найди свой домик» (овощи-фрукты)</w:t>
      </w:r>
    </w:p>
    <w:p w14:paraId="24B3031C"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Игра «Наряди маму» (2юбки, 2 косынки, 2фартука)</w:t>
      </w:r>
    </w:p>
    <w:p w14:paraId="028B00C6"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Игра - разрезные картинки «Музыкальные инструменты»</w:t>
      </w:r>
    </w:p>
    <w:p w14:paraId="29A956DE"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 xml:space="preserve">Корзинки – </w:t>
      </w:r>
      <w:r>
        <w:rPr>
          <w:rFonts w:ascii="Times New Roman" w:eastAsia="Times New Roman" w:hAnsi="Times New Roman" w:cs="Times New Roman"/>
          <w:color w:val="000000"/>
          <w:sz w:val="28"/>
          <w:szCs w:val="28"/>
          <w:lang w:eastAsia="ru-RU"/>
        </w:rPr>
        <w:t>8</w:t>
      </w:r>
      <w:r w:rsidRPr="00606610">
        <w:rPr>
          <w:rFonts w:ascii="Times New Roman" w:eastAsia="Times New Roman" w:hAnsi="Times New Roman" w:cs="Times New Roman"/>
          <w:color w:val="000000"/>
          <w:sz w:val="28"/>
          <w:szCs w:val="28"/>
          <w:lang w:eastAsia="ru-RU"/>
        </w:rPr>
        <w:t xml:space="preserve"> шт.</w:t>
      </w:r>
    </w:p>
    <w:p w14:paraId="60763932"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Снежки</w:t>
      </w:r>
      <w:r>
        <w:rPr>
          <w:rFonts w:ascii="Times New Roman" w:eastAsia="Times New Roman" w:hAnsi="Times New Roman" w:cs="Times New Roman"/>
          <w:color w:val="000000"/>
          <w:sz w:val="28"/>
          <w:szCs w:val="28"/>
          <w:lang w:eastAsia="ru-RU"/>
        </w:rPr>
        <w:t xml:space="preserve"> -30 шт.</w:t>
      </w:r>
    </w:p>
    <w:p w14:paraId="327D2D00" w14:textId="77777777" w:rsidR="00A86E4C" w:rsidRDefault="00A86E4C" w:rsidP="00A86E4C">
      <w:pPr>
        <w:shd w:val="clear" w:color="auto" w:fill="FFFFFF"/>
        <w:jc w:val="both"/>
        <w:rPr>
          <w:rFonts w:ascii="Times New Roman" w:eastAsia="Times New Roman" w:hAnsi="Times New Roman" w:cs="Times New Roman"/>
          <w:color w:val="000000"/>
          <w:sz w:val="28"/>
          <w:szCs w:val="28"/>
          <w:lang w:eastAsia="ru-RU"/>
        </w:rPr>
      </w:pPr>
      <w:r w:rsidRPr="00606610">
        <w:rPr>
          <w:rFonts w:ascii="Times New Roman" w:eastAsia="Times New Roman" w:hAnsi="Times New Roman" w:cs="Times New Roman"/>
          <w:color w:val="000000"/>
          <w:sz w:val="28"/>
          <w:szCs w:val="28"/>
          <w:lang w:eastAsia="ru-RU"/>
        </w:rPr>
        <w:t>Овощи-фрукты - 2 набора</w:t>
      </w:r>
    </w:p>
    <w:p w14:paraId="073419D1" w14:textId="77777777" w:rsidR="00A86E4C" w:rsidRDefault="00A86E4C" w:rsidP="00A86E4C">
      <w:pPr>
        <w:shd w:val="clear" w:color="auto" w:fill="FFFFFF"/>
        <w:jc w:val="both"/>
        <w:rPr>
          <w:rFonts w:ascii="Times New Roman" w:eastAsia="Times New Roman" w:hAnsi="Times New Roman" w:cs="Times New Roman"/>
          <w:color w:val="000000"/>
          <w:sz w:val="28"/>
          <w:szCs w:val="28"/>
          <w:lang w:eastAsia="ru-RU"/>
        </w:rPr>
      </w:pPr>
    </w:p>
    <w:p w14:paraId="74CF1EF8" w14:textId="77777777" w:rsidR="00A86E4C" w:rsidRPr="00606610" w:rsidRDefault="00A86E4C" w:rsidP="00A86E4C">
      <w:pPr>
        <w:shd w:val="clear" w:color="auto" w:fill="FFFFFF"/>
        <w:jc w:val="center"/>
        <w:rPr>
          <w:rFonts w:ascii="Calibri" w:eastAsia="Times New Roman" w:hAnsi="Calibri" w:cs="Times New Roman"/>
          <w:color w:val="000000"/>
          <w:lang w:eastAsia="ru-RU"/>
        </w:rPr>
      </w:pPr>
      <w:r w:rsidRPr="00606610">
        <w:rPr>
          <w:rFonts w:ascii="Times New Roman" w:eastAsia="Times New Roman" w:hAnsi="Times New Roman" w:cs="Times New Roman"/>
          <w:b/>
          <w:bCs/>
          <w:color w:val="000000"/>
          <w:sz w:val="28"/>
          <w:szCs w:val="28"/>
          <w:lang w:eastAsia="ru-RU"/>
        </w:rPr>
        <w:t>Театрализованная деятельность</w:t>
      </w:r>
    </w:p>
    <w:p w14:paraId="48E40B33"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b/>
          <w:bCs/>
          <w:color w:val="000000"/>
          <w:sz w:val="28"/>
          <w:szCs w:val="28"/>
          <w:lang w:eastAsia="ru-RU"/>
        </w:rPr>
        <w:lastRenderedPageBreak/>
        <w:t>Кукольный театр</w:t>
      </w:r>
      <w:r w:rsidRPr="00606610">
        <w:rPr>
          <w:rFonts w:ascii="Times New Roman" w:eastAsia="Times New Roman" w:hAnsi="Times New Roman" w:cs="Times New Roman"/>
          <w:color w:val="000000"/>
          <w:sz w:val="28"/>
          <w:szCs w:val="28"/>
          <w:lang w:eastAsia="ru-RU"/>
        </w:rPr>
        <w:t>:</w:t>
      </w:r>
    </w:p>
    <w:p w14:paraId="6F8E8E26"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Дед</w:t>
      </w:r>
    </w:p>
    <w:p w14:paraId="4AF033DA"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Баба</w:t>
      </w:r>
    </w:p>
    <w:p w14:paraId="7C020955"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Внучка</w:t>
      </w:r>
    </w:p>
    <w:p w14:paraId="752D0B98"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Баба Яга</w:t>
      </w:r>
    </w:p>
    <w:p w14:paraId="5C22C106"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Петух</w:t>
      </w:r>
    </w:p>
    <w:p w14:paraId="3C53F84B"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Курица</w:t>
      </w:r>
    </w:p>
    <w:p w14:paraId="7C692B69"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Цыпленок</w:t>
      </w:r>
    </w:p>
    <w:p w14:paraId="69B35700"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Кот</w:t>
      </w:r>
    </w:p>
    <w:p w14:paraId="201D7E95"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Собака</w:t>
      </w:r>
    </w:p>
    <w:p w14:paraId="268DDCF8"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Заяц</w:t>
      </w:r>
    </w:p>
    <w:p w14:paraId="2B62CA78"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Волк</w:t>
      </w:r>
    </w:p>
    <w:p w14:paraId="07FE362A"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Лиса</w:t>
      </w:r>
    </w:p>
    <w:p w14:paraId="3E709132"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Лягушка</w:t>
      </w:r>
    </w:p>
    <w:p w14:paraId="7F7EFDE2"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Мышка</w:t>
      </w:r>
    </w:p>
    <w:p w14:paraId="45DEB552"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Петрушка</w:t>
      </w:r>
    </w:p>
    <w:p w14:paraId="0BDEEC20" w14:textId="77777777" w:rsidR="00A86E4C" w:rsidRPr="00606610" w:rsidRDefault="00A86E4C" w:rsidP="00A86E4C">
      <w:pPr>
        <w:shd w:val="clear" w:color="auto" w:fill="FFFFFF"/>
        <w:jc w:val="center"/>
        <w:rPr>
          <w:rFonts w:ascii="Calibri" w:eastAsia="Times New Roman" w:hAnsi="Calibri" w:cs="Times New Roman"/>
          <w:color w:val="000000"/>
          <w:lang w:eastAsia="ru-RU"/>
        </w:rPr>
      </w:pPr>
      <w:r w:rsidRPr="00606610">
        <w:rPr>
          <w:rFonts w:ascii="Times New Roman" w:eastAsia="Times New Roman" w:hAnsi="Times New Roman" w:cs="Times New Roman"/>
          <w:b/>
          <w:bCs/>
          <w:color w:val="000000"/>
          <w:sz w:val="28"/>
          <w:szCs w:val="28"/>
          <w:lang w:eastAsia="ru-RU"/>
        </w:rPr>
        <w:t>Настольный театр</w:t>
      </w:r>
    </w:p>
    <w:p w14:paraId="0215393B"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Золотой ключик</w:t>
      </w:r>
      <w:r w:rsidRPr="00606610">
        <w:rPr>
          <w:rFonts w:ascii="Times New Roman" w:eastAsia="Times New Roman" w:hAnsi="Times New Roman" w:cs="Times New Roman"/>
          <w:color w:val="000000"/>
          <w:sz w:val="28"/>
          <w:szCs w:val="28"/>
          <w:lang w:eastAsia="ru-RU"/>
        </w:rPr>
        <w:t>»</w:t>
      </w:r>
    </w:p>
    <w:p w14:paraId="0341495B"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«По щучьему веленью»</w:t>
      </w:r>
    </w:p>
    <w:p w14:paraId="7AA7CF05" w14:textId="77777777" w:rsidR="00A86E4C" w:rsidRPr="00606610" w:rsidRDefault="00A86E4C" w:rsidP="00A86E4C">
      <w:pPr>
        <w:shd w:val="clear" w:color="auto" w:fill="FFFFFF"/>
        <w:jc w:val="center"/>
        <w:rPr>
          <w:rFonts w:ascii="Calibri" w:eastAsia="Times New Roman" w:hAnsi="Calibri" w:cs="Times New Roman"/>
          <w:color w:val="000000"/>
          <w:lang w:eastAsia="ru-RU"/>
        </w:rPr>
      </w:pPr>
      <w:r w:rsidRPr="00606610">
        <w:rPr>
          <w:rFonts w:ascii="Times New Roman" w:eastAsia="Times New Roman" w:hAnsi="Times New Roman" w:cs="Times New Roman"/>
          <w:b/>
          <w:bCs/>
          <w:color w:val="000000"/>
          <w:sz w:val="28"/>
          <w:szCs w:val="28"/>
          <w:lang w:eastAsia="ru-RU"/>
        </w:rPr>
        <w:t>Атрибуты к театру</w:t>
      </w:r>
    </w:p>
    <w:p w14:paraId="12BDF50A"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Домик – 1шт.</w:t>
      </w:r>
    </w:p>
    <w:p w14:paraId="1C6E4725"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Ширма большая – 1шт.</w:t>
      </w:r>
    </w:p>
    <w:p w14:paraId="4DAC06FF"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Фонарики -10 шт.</w:t>
      </w:r>
    </w:p>
    <w:p w14:paraId="5B953316"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Конверт новогодний</w:t>
      </w:r>
    </w:p>
    <w:p w14:paraId="05D5B3A7"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Мешок Деда Мороза- 2шт.</w:t>
      </w:r>
    </w:p>
    <w:p w14:paraId="7259CD48"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Мешок без дна – 1 шт.</w:t>
      </w:r>
    </w:p>
    <w:p w14:paraId="7A252529"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Накидка для трона Деда Мороза</w:t>
      </w:r>
    </w:p>
    <w:p w14:paraId="7E0F8635" w14:textId="77777777" w:rsidR="00A86E4C" w:rsidRDefault="00A86E4C" w:rsidP="00A86E4C">
      <w:pPr>
        <w:shd w:val="clear" w:color="auto" w:fill="FFFFFF"/>
        <w:jc w:val="both"/>
        <w:rPr>
          <w:rFonts w:ascii="Times New Roman" w:eastAsia="Times New Roman" w:hAnsi="Times New Roman" w:cs="Times New Roman"/>
          <w:color w:val="000000"/>
          <w:sz w:val="28"/>
          <w:szCs w:val="28"/>
          <w:lang w:eastAsia="ru-RU"/>
        </w:rPr>
      </w:pPr>
      <w:r w:rsidRPr="00606610">
        <w:rPr>
          <w:rFonts w:ascii="Times New Roman" w:eastAsia="Times New Roman" w:hAnsi="Times New Roman" w:cs="Times New Roman"/>
          <w:color w:val="000000"/>
          <w:sz w:val="28"/>
          <w:szCs w:val="28"/>
          <w:lang w:eastAsia="ru-RU"/>
        </w:rPr>
        <w:t>Посох Деда Мороза</w:t>
      </w:r>
    </w:p>
    <w:p w14:paraId="349CAA3F" w14:textId="77777777" w:rsidR="00A86E4C" w:rsidRDefault="00A86E4C" w:rsidP="00A86E4C">
      <w:pPr>
        <w:tabs>
          <w:tab w:val="left" w:pos="3497"/>
        </w:tabs>
        <w:rPr>
          <w:rFonts w:ascii="Times New Roman" w:hAnsi="Times New Roman" w:cs="Times New Roman"/>
          <w:sz w:val="28"/>
          <w:szCs w:val="28"/>
        </w:rPr>
      </w:pPr>
      <w:r>
        <w:rPr>
          <w:rFonts w:ascii="Times New Roman" w:hAnsi="Times New Roman" w:cs="Times New Roman"/>
          <w:sz w:val="28"/>
          <w:szCs w:val="28"/>
        </w:rPr>
        <w:t xml:space="preserve">Фартуки и колпаки поварят – 20 шт. </w:t>
      </w:r>
    </w:p>
    <w:p w14:paraId="793C0AA0" w14:textId="77777777" w:rsidR="00A86E4C" w:rsidRDefault="00A86E4C" w:rsidP="00A86E4C">
      <w:pPr>
        <w:tabs>
          <w:tab w:val="left" w:pos="3497"/>
        </w:tabs>
        <w:rPr>
          <w:rFonts w:ascii="Times New Roman" w:hAnsi="Times New Roman" w:cs="Times New Roman"/>
          <w:sz w:val="28"/>
          <w:szCs w:val="28"/>
        </w:rPr>
      </w:pPr>
      <w:r>
        <w:rPr>
          <w:rFonts w:ascii="Times New Roman" w:hAnsi="Times New Roman" w:cs="Times New Roman"/>
          <w:sz w:val="28"/>
          <w:szCs w:val="28"/>
        </w:rPr>
        <w:t xml:space="preserve">Покрывало зимнее </w:t>
      </w:r>
    </w:p>
    <w:p w14:paraId="0F7090DE" w14:textId="77777777" w:rsidR="00A86E4C" w:rsidRDefault="00A86E4C" w:rsidP="00A86E4C">
      <w:pPr>
        <w:shd w:val="clear" w:color="auto" w:fill="FFFFFF"/>
        <w:jc w:val="both"/>
        <w:rPr>
          <w:rFonts w:ascii="Times New Roman" w:hAnsi="Times New Roman" w:cs="Times New Roman"/>
          <w:sz w:val="28"/>
          <w:szCs w:val="28"/>
        </w:rPr>
      </w:pPr>
      <w:r>
        <w:rPr>
          <w:rFonts w:ascii="Times New Roman" w:hAnsi="Times New Roman" w:cs="Times New Roman"/>
          <w:sz w:val="28"/>
          <w:szCs w:val="28"/>
        </w:rPr>
        <w:t>У</w:t>
      </w:r>
      <w:r w:rsidRPr="00A016D6">
        <w:rPr>
          <w:rFonts w:ascii="Times New Roman" w:hAnsi="Times New Roman" w:cs="Times New Roman"/>
          <w:sz w:val="28"/>
          <w:szCs w:val="28"/>
        </w:rPr>
        <w:t>шки собачек</w:t>
      </w:r>
      <w:r>
        <w:rPr>
          <w:rFonts w:ascii="Times New Roman" w:hAnsi="Times New Roman" w:cs="Times New Roman"/>
          <w:sz w:val="28"/>
          <w:szCs w:val="28"/>
        </w:rPr>
        <w:t xml:space="preserve"> -20 шт.</w:t>
      </w:r>
    </w:p>
    <w:p w14:paraId="6C72481F" w14:textId="77777777" w:rsidR="00A86E4C" w:rsidRDefault="00A86E4C" w:rsidP="00A86E4C">
      <w:pPr>
        <w:shd w:val="clear" w:color="auto" w:fill="FFFFFF"/>
        <w:jc w:val="both"/>
        <w:rPr>
          <w:rFonts w:ascii="Times New Roman" w:hAnsi="Times New Roman" w:cs="Times New Roman"/>
          <w:sz w:val="28"/>
          <w:szCs w:val="28"/>
        </w:rPr>
      </w:pPr>
      <w:r>
        <w:rPr>
          <w:rFonts w:ascii="Times New Roman" w:hAnsi="Times New Roman" w:cs="Times New Roman"/>
          <w:sz w:val="28"/>
          <w:szCs w:val="28"/>
        </w:rPr>
        <w:t>Кусочки сыра- 15 шт.</w:t>
      </w:r>
    </w:p>
    <w:p w14:paraId="7745C54B" w14:textId="77777777" w:rsidR="00A86E4C" w:rsidRDefault="00A86E4C" w:rsidP="00A86E4C">
      <w:pPr>
        <w:shd w:val="clear" w:color="auto" w:fill="FFFFFF"/>
        <w:jc w:val="both"/>
        <w:rPr>
          <w:rFonts w:ascii="Times New Roman" w:hAnsi="Times New Roman" w:cs="Times New Roman"/>
          <w:sz w:val="28"/>
          <w:szCs w:val="28"/>
        </w:rPr>
      </w:pPr>
      <w:r>
        <w:rPr>
          <w:rFonts w:ascii="Times New Roman" w:hAnsi="Times New Roman" w:cs="Times New Roman"/>
          <w:sz w:val="28"/>
          <w:szCs w:val="28"/>
        </w:rPr>
        <w:t>Елки серебристые-3 шт.</w:t>
      </w:r>
    </w:p>
    <w:p w14:paraId="4AAECE26" w14:textId="77777777" w:rsidR="00A86E4C" w:rsidRDefault="00A86E4C" w:rsidP="00A86E4C">
      <w:pPr>
        <w:shd w:val="clear" w:color="auto" w:fill="FFFFFF"/>
        <w:jc w:val="both"/>
        <w:rPr>
          <w:rFonts w:ascii="Times New Roman" w:hAnsi="Times New Roman" w:cs="Times New Roman"/>
          <w:sz w:val="28"/>
          <w:szCs w:val="28"/>
        </w:rPr>
      </w:pPr>
      <w:r>
        <w:rPr>
          <w:rFonts w:ascii="Times New Roman" w:hAnsi="Times New Roman" w:cs="Times New Roman"/>
          <w:sz w:val="28"/>
          <w:szCs w:val="28"/>
        </w:rPr>
        <w:t>Деревья светящиеся-2 шт.</w:t>
      </w:r>
    </w:p>
    <w:p w14:paraId="2F27640B" w14:textId="77777777" w:rsidR="00A86E4C" w:rsidRPr="00606610" w:rsidRDefault="00A86E4C" w:rsidP="00A86E4C">
      <w:pPr>
        <w:shd w:val="clear" w:color="auto" w:fill="FFFFFF"/>
        <w:jc w:val="both"/>
        <w:rPr>
          <w:rFonts w:ascii="Calibri" w:eastAsia="Times New Roman" w:hAnsi="Calibri" w:cs="Times New Roman"/>
          <w:color w:val="000000"/>
          <w:lang w:eastAsia="ru-RU"/>
        </w:rPr>
      </w:pPr>
    </w:p>
    <w:p w14:paraId="1535C47A" w14:textId="77777777" w:rsidR="00A86E4C" w:rsidRPr="00606610" w:rsidRDefault="00A86E4C" w:rsidP="00A86E4C">
      <w:pPr>
        <w:shd w:val="clear" w:color="auto" w:fill="FFFFFF"/>
        <w:jc w:val="center"/>
        <w:rPr>
          <w:rFonts w:ascii="Calibri" w:eastAsia="Times New Roman" w:hAnsi="Calibri" w:cs="Times New Roman"/>
          <w:color w:val="000000"/>
          <w:lang w:eastAsia="ru-RU"/>
        </w:rPr>
      </w:pPr>
      <w:r w:rsidRPr="00606610">
        <w:rPr>
          <w:rFonts w:ascii="Times New Roman" w:eastAsia="Times New Roman" w:hAnsi="Times New Roman" w:cs="Times New Roman"/>
          <w:b/>
          <w:bCs/>
          <w:color w:val="000000"/>
          <w:sz w:val="28"/>
          <w:szCs w:val="28"/>
          <w:lang w:eastAsia="ru-RU"/>
        </w:rPr>
        <w:t>Костюмы взрослые</w:t>
      </w:r>
    </w:p>
    <w:p w14:paraId="4ABF44ED"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Дед Мороз (шуба, шапка, варежки, борода, парик)</w:t>
      </w:r>
    </w:p>
    <w:p w14:paraId="26C41250"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Снегурочка (платье из серебристой парчи, шапочка, коса)</w:t>
      </w:r>
    </w:p>
    <w:p w14:paraId="4AFF5536" w14:textId="77777777" w:rsidR="00A86E4C" w:rsidRDefault="00A86E4C" w:rsidP="00A86E4C">
      <w:pPr>
        <w:shd w:val="clear" w:color="auto" w:fill="FFFFFF"/>
        <w:jc w:val="both"/>
        <w:rPr>
          <w:rFonts w:ascii="Times New Roman" w:eastAsia="Times New Roman" w:hAnsi="Times New Roman" w:cs="Times New Roman"/>
          <w:color w:val="000000"/>
          <w:sz w:val="28"/>
          <w:szCs w:val="28"/>
          <w:lang w:eastAsia="ru-RU"/>
        </w:rPr>
      </w:pPr>
      <w:r w:rsidRPr="00606610">
        <w:rPr>
          <w:rFonts w:ascii="Times New Roman" w:eastAsia="Times New Roman" w:hAnsi="Times New Roman" w:cs="Times New Roman"/>
          <w:color w:val="000000"/>
          <w:sz w:val="28"/>
          <w:szCs w:val="28"/>
          <w:lang w:eastAsia="ru-RU"/>
        </w:rPr>
        <w:t>Зима/Снежная королева (платье, жилет, шляпа)</w:t>
      </w:r>
    </w:p>
    <w:p w14:paraId="4074E3C4" w14:textId="77777777" w:rsidR="00A86E4C" w:rsidRDefault="00A86E4C" w:rsidP="00A86E4C">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Осень (платье, венок, накидки (зеленая и оранжевая)</w:t>
      </w:r>
    </w:p>
    <w:p w14:paraId="5F52A64D" w14:textId="77777777" w:rsidR="00A86E4C" w:rsidRDefault="00A86E4C" w:rsidP="00A86E4C">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Весна (платье, венок)</w:t>
      </w:r>
    </w:p>
    <w:p w14:paraId="00C2B87C" w14:textId="77777777" w:rsidR="00A86E4C" w:rsidRPr="00A669CB" w:rsidRDefault="00A86E4C" w:rsidP="00A86E4C">
      <w:pPr>
        <w:shd w:val="clear" w:color="auto" w:fill="FFFFFF"/>
        <w:jc w:val="both"/>
        <w:rPr>
          <w:rFonts w:ascii="Times New Roman" w:eastAsia="Times New Roman" w:hAnsi="Times New Roman" w:cs="Times New Roman"/>
          <w:color w:val="000000"/>
          <w:sz w:val="28"/>
          <w:szCs w:val="28"/>
          <w:lang w:eastAsia="ru-RU"/>
        </w:rPr>
      </w:pPr>
      <w:r w:rsidRPr="00A669CB">
        <w:rPr>
          <w:rFonts w:ascii="Times New Roman" w:eastAsia="Times New Roman" w:hAnsi="Times New Roman" w:cs="Times New Roman"/>
          <w:color w:val="000000"/>
          <w:sz w:val="28"/>
          <w:szCs w:val="28"/>
          <w:lang w:eastAsia="ru-RU"/>
        </w:rPr>
        <w:t>Туча</w:t>
      </w:r>
      <w:r w:rsidR="00C57BBE">
        <w:rPr>
          <w:rFonts w:ascii="Times New Roman" w:eastAsia="Times New Roman" w:hAnsi="Times New Roman" w:cs="Times New Roman"/>
          <w:color w:val="000000"/>
          <w:sz w:val="28"/>
          <w:szCs w:val="28"/>
          <w:lang w:eastAsia="ru-RU"/>
        </w:rPr>
        <w:t xml:space="preserve"> (платье, накидка, шляпа)</w:t>
      </w:r>
    </w:p>
    <w:p w14:paraId="492C1EB9" w14:textId="77777777" w:rsidR="00A86E4C" w:rsidRPr="00A669CB" w:rsidRDefault="00A86E4C" w:rsidP="00A86E4C">
      <w:pPr>
        <w:shd w:val="clear" w:color="auto" w:fill="FFFFFF"/>
        <w:jc w:val="both"/>
        <w:rPr>
          <w:rFonts w:ascii="Times New Roman" w:eastAsia="Times New Roman" w:hAnsi="Times New Roman" w:cs="Times New Roman"/>
          <w:color w:val="000000"/>
          <w:sz w:val="28"/>
          <w:szCs w:val="28"/>
          <w:lang w:eastAsia="ru-RU"/>
        </w:rPr>
      </w:pPr>
      <w:r w:rsidRPr="00A669CB">
        <w:rPr>
          <w:rFonts w:ascii="Times New Roman" w:eastAsia="Times New Roman" w:hAnsi="Times New Roman" w:cs="Times New Roman"/>
          <w:color w:val="000000"/>
          <w:sz w:val="28"/>
          <w:szCs w:val="28"/>
          <w:lang w:eastAsia="ru-RU"/>
        </w:rPr>
        <w:t>Сорока</w:t>
      </w:r>
      <w:r w:rsidR="00C57BBE">
        <w:rPr>
          <w:rFonts w:ascii="Times New Roman" w:eastAsia="Times New Roman" w:hAnsi="Times New Roman" w:cs="Times New Roman"/>
          <w:color w:val="000000"/>
          <w:sz w:val="28"/>
          <w:szCs w:val="28"/>
          <w:lang w:eastAsia="ru-RU"/>
        </w:rPr>
        <w:t xml:space="preserve"> (блузка, юбка, фартук, крылья, головной убор)</w:t>
      </w:r>
    </w:p>
    <w:p w14:paraId="3CA38975" w14:textId="77777777" w:rsidR="00A86E4C" w:rsidRPr="00A669CB" w:rsidRDefault="00A86E4C" w:rsidP="00A86E4C">
      <w:pPr>
        <w:shd w:val="clear" w:color="auto" w:fill="FFFFFF"/>
        <w:jc w:val="both"/>
        <w:rPr>
          <w:rFonts w:ascii="Times New Roman" w:eastAsia="Times New Roman" w:hAnsi="Times New Roman" w:cs="Times New Roman"/>
          <w:color w:val="000000"/>
          <w:sz w:val="28"/>
          <w:szCs w:val="28"/>
          <w:lang w:eastAsia="ru-RU"/>
        </w:rPr>
      </w:pPr>
      <w:r w:rsidRPr="00A669CB">
        <w:rPr>
          <w:rFonts w:ascii="Times New Roman" w:eastAsia="Times New Roman" w:hAnsi="Times New Roman" w:cs="Times New Roman"/>
          <w:color w:val="000000"/>
          <w:sz w:val="28"/>
          <w:szCs w:val="28"/>
          <w:lang w:eastAsia="ru-RU"/>
        </w:rPr>
        <w:t>Коза</w:t>
      </w:r>
      <w:r w:rsidR="00C57BBE">
        <w:rPr>
          <w:rFonts w:ascii="Times New Roman" w:eastAsia="Times New Roman" w:hAnsi="Times New Roman" w:cs="Times New Roman"/>
          <w:color w:val="000000"/>
          <w:sz w:val="28"/>
          <w:szCs w:val="28"/>
          <w:lang w:eastAsia="ru-RU"/>
        </w:rPr>
        <w:t xml:space="preserve"> (юбка, блузка, жилетка, головной убор)</w:t>
      </w:r>
    </w:p>
    <w:p w14:paraId="68DD222C" w14:textId="77777777" w:rsidR="00A86E4C" w:rsidRDefault="00A86E4C" w:rsidP="00A86E4C">
      <w:pPr>
        <w:shd w:val="clear" w:color="auto" w:fill="FFFFFF"/>
        <w:jc w:val="both"/>
        <w:rPr>
          <w:rFonts w:ascii="Times New Roman" w:eastAsia="Times New Roman" w:hAnsi="Times New Roman" w:cs="Times New Roman"/>
          <w:color w:val="000000"/>
          <w:sz w:val="28"/>
          <w:szCs w:val="28"/>
          <w:lang w:eastAsia="ru-RU"/>
        </w:rPr>
      </w:pPr>
      <w:r w:rsidRPr="00A669CB">
        <w:rPr>
          <w:rFonts w:ascii="Times New Roman" w:eastAsia="Times New Roman" w:hAnsi="Times New Roman" w:cs="Times New Roman"/>
          <w:color w:val="000000"/>
          <w:sz w:val="28"/>
          <w:szCs w:val="28"/>
          <w:lang w:eastAsia="ru-RU"/>
        </w:rPr>
        <w:t>Кикимора</w:t>
      </w:r>
      <w:r w:rsidR="00C57BBE">
        <w:rPr>
          <w:rFonts w:ascii="Times New Roman" w:eastAsia="Times New Roman" w:hAnsi="Times New Roman" w:cs="Times New Roman"/>
          <w:color w:val="000000"/>
          <w:sz w:val="28"/>
          <w:szCs w:val="28"/>
          <w:lang w:eastAsia="ru-RU"/>
        </w:rPr>
        <w:t xml:space="preserve"> (платье, парик)</w:t>
      </w:r>
    </w:p>
    <w:p w14:paraId="0674D591" w14:textId="77777777" w:rsidR="00A86E4C" w:rsidRPr="00057DF1" w:rsidRDefault="00A86E4C" w:rsidP="00A86E4C">
      <w:pPr>
        <w:shd w:val="clear" w:color="auto" w:fill="FFFFFF"/>
        <w:jc w:val="both"/>
        <w:rPr>
          <w:rFonts w:ascii="Times New Roman" w:eastAsia="Times New Roman" w:hAnsi="Times New Roman" w:cs="Times New Roman"/>
          <w:color w:val="000000"/>
          <w:sz w:val="28"/>
          <w:szCs w:val="28"/>
          <w:lang w:eastAsia="ru-RU"/>
        </w:rPr>
      </w:pPr>
      <w:r w:rsidRPr="00057DF1">
        <w:rPr>
          <w:rFonts w:ascii="Times New Roman" w:eastAsia="Times New Roman" w:hAnsi="Times New Roman" w:cs="Times New Roman"/>
          <w:color w:val="000000"/>
          <w:sz w:val="28"/>
          <w:szCs w:val="28"/>
          <w:lang w:eastAsia="ru-RU"/>
        </w:rPr>
        <w:lastRenderedPageBreak/>
        <w:t xml:space="preserve">Петрушка </w:t>
      </w:r>
      <w:r w:rsidR="00C57BBE">
        <w:rPr>
          <w:rFonts w:ascii="Times New Roman" w:eastAsia="Times New Roman" w:hAnsi="Times New Roman" w:cs="Times New Roman"/>
          <w:color w:val="000000"/>
          <w:sz w:val="28"/>
          <w:szCs w:val="28"/>
          <w:lang w:eastAsia="ru-RU"/>
        </w:rPr>
        <w:t>(штаны, рубаха, парик)</w:t>
      </w:r>
    </w:p>
    <w:p w14:paraId="4B31DE83" w14:textId="77777777" w:rsidR="001B6526" w:rsidRDefault="00A86E4C" w:rsidP="00A86E4C">
      <w:pPr>
        <w:shd w:val="clear" w:color="auto" w:fill="FFFFFF"/>
        <w:jc w:val="both"/>
        <w:rPr>
          <w:rFonts w:ascii="Times New Roman" w:eastAsia="Times New Roman" w:hAnsi="Times New Roman" w:cs="Times New Roman"/>
          <w:color w:val="000000"/>
          <w:sz w:val="28"/>
          <w:szCs w:val="28"/>
          <w:lang w:eastAsia="ru-RU"/>
        </w:rPr>
      </w:pPr>
      <w:r w:rsidRPr="00057DF1">
        <w:rPr>
          <w:rFonts w:ascii="Times New Roman" w:eastAsia="Times New Roman" w:hAnsi="Times New Roman" w:cs="Times New Roman"/>
          <w:color w:val="000000"/>
          <w:sz w:val="28"/>
          <w:szCs w:val="28"/>
          <w:lang w:eastAsia="ru-RU"/>
        </w:rPr>
        <w:t>Фокусник</w:t>
      </w:r>
      <w:r w:rsidR="00C57BBE">
        <w:rPr>
          <w:rFonts w:ascii="Times New Roman" w:eastAsia="Times New Roman" w:hAnsi="Times New Roman" w:cs="Times New Roman"/>
          <w:color w:val="000000"/>
          <w:sz w:val="28"/>
          <w:szCs w:val="28"/>
          <w:lang w:eastAsia="ru-RU"/>
        </w:rPr>
        <w:t xml:space="preserve"> (штаны, плащ, шляпа)</w:t>
      </w:r>
    </w:p>
    <w:p w14:paraId="53322254" w14:textId="77777777" w:rsidR="00A86E4C" w:rsidRDefault="00A86E4C" w:rsidP="00A86E4C">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Лиса (платье, пиджак, шапочка)</w:t>
      </w:r>
    </w:p>
    <w:p w14:paraId="455BC915" w14:textId="77777777" w:rsidR="00A86E4C" w:rsidRDefault="00A86E4C" w:rsidP="00A86E4C">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Леопольд (шапочка кота, рубашка, галстук, хвост)</w:t>
      </w:r>
    </w:p>
    <w:p w14:paraId="6D3DF8ED" w14:textId="77777777" w:rsidR="00A86E4C" w:rsidRDefault="00A86E4C" w:rsidP="00A86E4C">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Карлсон (</w:t>
      </w:r>
      <w:r w:rsidR="00894904">
        <w:rPr>
          <w:rFonts w:ascii="Times New Roman" w:eastAsia="Times New Roman" w:hAnsi="Times New Roman" w:cs="Times New Roman"/>
          <w:color w:val="000000"/>
          <w:sz w:val="28"/>
          <w:szCs w:val="28"/>
          <w:lang w:eastAsia="ru-RU"/>
        </w:rPr>
        <w:t>р</w:t>
      </w:r>
      <w:r>
        <w:rPr>
          <w:rFonts w:ascii="Times New Roman" w:eastAsia="Times New Roman" w:hAnsi="Times New Roman" w:cs="Times New Roman"/>
          <w:color w:val="000000"/>
          <w:sz w:val="28"/>
          <w:szCs w:val="28"/>
          <w:lang w:eastAsia="ru-RU"/>
        </w:rPr>
        <w:t>убаха, штаны с пропеллером, парик)</w:t>
      </w:r>
    </w:p>
    <w:p w14:paraId="7D83952E"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Баба-Яга (платье, фартук, нос, волосы, платок, перчатки, лапти)</w:t>
      </w:r>
    </w:p>
    <w:p w14:paraId="3BFEF3EE"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 xml:space="preserve">Снеговик </w:t>
      </w:r>
      <w:r>
        <w:rPr>
          <w:rFonts w:ascii="Times New Roman" w:eastAsia="Times New Roman" w:hAnsi="Times New Roman" w:cs="Times New Roman"/>
          <w:color w:val="000000"/>
          <w:sz w:val="28"/>
          <w:szCs w:val="28"/>
          <w:lang w:eastAsia="ru-RU"/>
        </w:rPr>
        <w:t>(штаны, ведро на голову, нос, рубаха)</w:t>
      </w:r>
      <w:r w:rsidRPr="00606610">
        <w:rPr>
          <w:rFonts w:ascii="Times New Roman" w:eastAsia="Times New Roman" w:hAnsi="Times New Roman" w:cs="Times New Roman"/>
          <w:color w:val="000000"/>
          <w:sz w:val="28"/>
          <w:szCs w:val="28"/>
          <w:lang w:eastAsia="ru-RU"/>
        </w:rPr>
        <w:t> </w:t>
      </w:r>
    </w:p>
    <w:p w14:paraId="3EE0D2CB"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Кощей (</w:t>
      </w:r>
      <w:r>
        <w:rPr>
          <w:rFonts w:ascii="Times New Roman" w:eastAsia="Times New Roman" w:hAnsi="Times New Roman" w:cs="Times New Roman"/>
          <w:color w:val="000000"/>
          <w:sz w:val="28"/>
          <w:szCs w:val="28"/>
          <w:lang w:eastAsia="ru-RU"/>
        </w:rPr>
        <w:t>рубаха, штаны</w:t>
      </w:r>
      <w:r w:rsidRPr="0060661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корона</w:t>
      </w:r>
      <w:r w:rsidRPr="0060661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маска на лицо</w:t>
      </w:r>
      <w:r w:rsidRPr="00606610">
        <w:rPr>
          <w:rFonts w:ascii="Times New Roman" w:eastAsia="Times New Roman" w:hAnsi="Times New Roman" w:cs="Times New Roman"/>
          <w:color w:val="000000"/>
          <w:sz w:val="28"/>
          <w:szCs w:val="28"/>
          <w:lang w:eastAsia="ru-RU"/>
        </w:rPr>
        <w:t>)</w:t>
      </w:r>
    </w:p>
    <w:p w14:paraId="52038DB6"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Бурати</w:t>
      </w:r>
      <w:r>
        <w:rPr>
          <w:rFonts w:ascii="Times New Roman" w:eastAsia="Times New Roman" w:hAnsi="Times New Roman" w:cs="Times New Roman"/>
          <w:color w:val="000000"/>
          <w:sz w:val="28"/>
          <w:szCs w:val="28"/>
          <w:lang w:eastAsia="ru-RU"/>
        </w:rPr>
        <w:t>но (рубашка, штаны, нос, колпак</w:t>
      </w:r>
      <w:r w:rsidRPr="00606610">
        <w:rPr>
          <w:rFonts w:ascii="Times New Roman" w:eastAsia="Times New Roman" w:hAnsi="Times New Roman" w:cs="Times New Roman"/>
          <w:color w:val="000000"/>
          <w:sz w:val="28"/>
          <w:szCs w:val="28"/>
          <w:lang w:eastAsia="ru-RU"/>
        </w:rPr>
        <w:t>)</w:t>
      </w:r>
    </w:p>
    <w:p w14:paraId="6D606265" w14:textId="77777777" w:rsidR="00A86E4C" w:rsidRDefault="00A86E4C" w:rsidP="00A86E4C">
      <w:pPr>
        <w:shd w:val="clear" w:color="auto" w:fill="FFFFFF"/>
        <w:jc w:val="both"/>
        <w:rPr>
          <w:rFonts w:ascii="Times New Roman" w:eastAsia="Times New Roman" w:hAnsi="Times New Roman" w:cs="Times New Roman"/>
          <w:color w:val="000000"/>
          <w:sz w:val="28"/>
          <w:szCs w:val="28"/>
          <w:lang w:eastAsia="ru-RU"/>
        </w:rPr>
      </w:pPr>
      <w:r w:rsidRPr="00606610">
        <w:rPr>
          <w:rFonts w:ascii="Times New Roman" w:eastAsia="Times New Roman" w:hAnsi="Times New Roman" w:cs="Times New Roman"/>
          <w:color w:val="000000"/>
          <w:sz w:val="28"/>
          <w:szCs w:val="28"/>
          <w:lang w:eastAsia="ru-RU"/>
        </w:rPr>
        <w:t>Медведь</w:t>
      </w:r>
      <w:r>
        <w:rPr>
          <w:rFonts w:ascii="Times New Roman" w:eastAsia="Times New Roman" w:hAnsi="Times New Roman" w:cs="Times New Roman"/>
          <w:color w:val="000000"/>
          <w:sz w:val="28"/>
          <w:szCs w:val="28"/>
          <w:lang w:eastAsia="ru-RU"/>
        </w:rPr>
        <w:t xml:space="preserve"> (комбинезон, лапы (на ноги, на руки)</w:t>
      </w:r>
    </w:p>
    <w:p w14:paraId="25ABB062" w14:textId="77777777" w:rsidR="00A86E4C" w:rsidRDefault="00A86E4C" w:rsidP="00A86E4C">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Маша (платок, рубашка, сарафан)</w:t>
      </w:r>
    </w:p>
    <w:p w14:paraId="469A6476" w14:textId="77777777" w:rsidR="00A86E4C" w:rsidRDefault="00A86E4C" w:rsidP="00A86E4C">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Шарик из Простоквашино (комбинезон)</w:t>
      </w:r>
    </w:p>
    <w:p w14:paraId="2C0CD9EF" w14:textId="77777777" w:rsidR="00A86E4C" w:rsidRDefault="00A86E4C" w:rsidP="00A86E4C">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Кот из Простоквашино </w:t>
      </w:r>
    </w:p>
    <w:p w14:paraId="04118237" w14:textId="77777777" w:rsidR="00A86E4C" w:rsidRDefault="00A86E4C" w:rsidP="00A86E4C">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Матроскин (комбинезон)</w:t>
      </w:r>
    </w:p>
    <w:p w14:paraId="2EBD2A09" w14:textId="77777777" w:rsidR="00A86E4C" w:rsidRDefault="00A86E4C" w:rsidP="00A86E4C">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Матрешка (платок, платье на обручах)</w:t>
      </w:r>
    </w:p>
    <w:p w14:paraId="2A025BA2" w14:textId="77777777" w:rsidR="00A86E4C" w:rsidRDefault="00A86E4C" w:rsidP="00A86E4C">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Гриб (шляпа, рубашка, штаны)</w:t>
      </w:r>
    </w:p>
    <w:p w14:paraId="378230D1" w14:textId="77777777" w:rsidR="00A86E4C" w:rsidRDefault="00A86E4C" w:rsidP="00A86E4C">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Лунтик</w:t>
      </w:r>
    </w:p>
    <w:p w14:paraId="18978909" w14:textId="77777777" w:rsidR="00A86E4C" w:rsidRDefault="00A86E4C" w:rsidP="00A86E4C">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Гусеницы</w:t>
      </w:r>
    </w:p>
    <w:p w14:paraId="0870E036" w14:textId="77777777" w:rsidR="00A86E4C" w:rsidRDefault="00A86E4C" w:rsidP="00A86E4C">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Винтик и Шпунтик</w:t>
      </w:r>
    </w:p>
    <w:p w14:paraId="6D562519" w14:textId="77777777" w:rsidR="00A86E4C" w:rsidRDefault="00A86E4C" w:rsidP="00A86E4C">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Пугало (шляпа соломенная, рубашка из холста)</w:t>
      </w:r>
    </w:p>
    <w:p w14:paraId="1CDA13BD" w14:textId="77777777" w:rsidR="00A86E4C" w:rsidRPr="00057DF1" w:rsidRDefault="00A86E4C" w:rsidP="00A86E4C">
      <w:pPr>
        <w:shd w:val="clear" w:color="auto" w:fill="FFFFFF"/>
        <w:jc w:val="both"/>
        <w:rPr>
          <w:rFonts w:ascii="Times New Roman" w:eastAsia="Times New Roman" w:hAnsi="Times New Roman" w:cs="Times New Roman"/>
          <w:color w:val="000000"/>
          <w:sz w:val="28"/>
          <w:szCs w:val="28"/>
          <w:lang w:eastAsia="ru-RU"/>
        </w:rPr>
      </w:pPr>
      <w:r w:rsidRPr="00057DF1">
        <w:rPr>
          <w:rFonts w:ascii="Times New Roman" w:eastAsia="Times New Roman" w:hAnsi="Times New Roman" w:cs="Times New Roman"/>
          <w:color w:val="000000"/>
          <w:sz w:val="28"/>
          <w:szCs w:val="28"/>
          <w:lang w:eastAsia="ru-RU"/>
        </w:rPr>
        <w:t>Бабушка (сарафан, платок, рубашка)</w:t>
      </w:r>
    </w:p>
    <w:p w14:paraId="7534039D" w14:textId="77777777" w:rsidR="001B6526" w:rsidRDefault="001B6526" w:rsidP="00A86E4C">
      <w:pPr>
        <w:shd w:val="clear" w:color="auto" w:fill="FFFFFF"/>
        <w:jc w:val="both"/>
        <w:rPr>
          <w:rFonts w:ascii="Times New Roman" w:eastAsia="Times New Roman" w:hAnsi="Times New Roman" w:cs="Times New Roman"/>
          <w:color w:val="000000"/>
          <w:sz w:val="28"/>
          <w:szCs w:val="28"/>
          <w:lang w:eastAsia="ru-RU"/>
        </w:rPr>
      </w:pPr>
      <w:r w:rsidRPr="00057DF1">
        <w:rPr>
          <w:rFonts w:ascii="Times New Roman" w:eastAsia="Times New Roman" w:hAnsi="Times New Roman" w:cs="Times New Roman"/>
          <w:color w:val="000000"/>
          <w:sz w:val="28"/>
          <w:szCs w:val="28"/>
          <w:lang w:eastAsia="ru-RU"/>
        </w:rPr>
        <w:t>Комбинезоны</w:t>
      </w:r>
      <w:r w:rsidR="00057DF1" w:rsidRPr="00057DF1">
        <w:rPr>
          <w:rFonts w:ascii="Times New Roman" w:eastAsia="Times New Roman" w:hAnsi="Times New Roman" w:cs="Times New Roman"/>
          <w:color w:val="000000"/>
          <w:sz w:val="28"/>
          <w:szCs w:val="28"/>
          <w:lang w:eastAsia="ru-RU"/>
        </w:rPr>
        <w:t>-пижамы панда, единорог, тигр</w:t>
      </w:r>
      <w:r w:rsidR="00057DF1">
        <w:rPr>
          <w:rFonts w:ascii="Times New Roman" w:eastAsia="Times New Roman" w:hAnsi="Times New Roman" w:cs="Times New Roman"/>
          <w:color w:val="000000"/>
          <w:sz w:val="28"/>
          <w:szCs w:val="28"/>
          <w:lang w:eastAsia="ru-RU"/>
        </w:rPr>
        <w:t>, б</w:t>
      </w:r>
      <w:r w:rsidRPr="00057DF1">
        <w:rPr>
          <w:rFonts w:ascii="Times New Roman" w:eastAsia="Times New Roman" w:hAnsi="Times New Roman" w:cs="Times New Roman"/>
          <w:color w:val="000000"/>
          <w:sz w:val="28"/>
          <w:szCs w:val="28"/>
          <w:lang w:eastAsia="ru-RU"/>
        </w:rPr>
        <w:t>ожья коровка</w:t>
      </w:r>
    </w:p>
    <w:p w14:paraId="677B8296" w14:textId="77777777" w:rsidR="00A86E4C" w:rsidRDefault="00A86E4C" w:rsidP="00A86E4C">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Военные костюмы</w:t>
      </w:r>
    </w:p>
    <w:p w14:paraId="084DABB5" w14:textId="77777777" w:rsidR="00A86E4C" w:rsidRDefault="00A86E4C" w:rsidP="00A86E4C">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Военная атрибутика</w:t>
      </w:r>
    </w:p>
    <w:p w14:paraId="26C0F1DB" w14:textId="77777777" w:rsidR="00A86E4C" w:rsidRPr="00606610" w:rsidRDefault="00A86E4C" w:rsidP="00A86E4C">
      <w:pPr>
        <w:shd w:val="clear" w:color="auto" w:fill="FFFFFF"/>
        <w:jc w:val="both"/>
        <w:rPr>
          <w:rFonts w:ascii="Calibri" w:eastAsia="Times New Roman" w:hAnsi="Calibri" w:cs="Times New Roman"/>
          <w:color w:val="000000"/>
          <w:lang w:eastAsia="ru-RU"/>
        </w:rPr>
      </w:pPr>
    </w:p>
    <w:p w14:paraId="530B33C0" w14:textId="77777777" w:rsidR="00A86E4C" w:rsidRPr="00ED1A00" w:rsidRDefault="00A86E4C" w:rsidP="00A86E4C">
      <w:pPr>
        <w:shd w:val="clear" w:color="auto" w:fill="FFFFFF"/>
        <w:jc w:val="center"/>
        <w:rPr>
          <w:rFonts w:ascii="Times New Roman" w:eastAsia="Times New Roman" w:hAnsi="Times New Roman" w:cs="Times New Roman"/>
          <w:b/>
          <w:bCs/>
          <w:color w:val="000000"/>
          <w:sz w:val="28"/>
          <w:szCs w:val="28"/>
          <w:lang w:eastAsia="ru-RU"/>
        </w:rPr>
      </w:pPr>
      <w:r w:rsidRPr="00606610">
        <w:rPr>
          <w:rFonts w:ascii="Times New Roman" w:eastAsia="Times New Roman" w:hAnsi="Times New Roman" w:cs="Times New Roman"/>
          <w:b/>
          <w:bCs/>
          <w:color w:val="000000"/>
          <w:sz w:val="28"/>
          <w:szCs w:val="28"/>
          <w:lang w:eastAsia="ru-RU"/>
        </w:rPr>
        <w:t>Элементы костюмов</w:t>
      </w:r>
    </w:p>
    <w:p w14:paraId="6FCD3ABE"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 xml:space="preserve">Кокошники – </w:t>
      </w:r>
      <w:r>
        <w:rPr>
          <w:rFonts w:ascii="Times New Roman" w:eastAsia="Times New Roman" w:hAnsi="Times New Roman" w:cs="Times New Roman"/>
          <w:color w:val="000000"/>
          <w:sz w:val="28"/>
          <w:szCs w:val="28"/>
          <w:lang w:eastAsia="ru-RU"/>
        </w:rPr>
        <w:t>6</w:t>
      </w:r>
      <w:r w:rsidRPr="00606610">
        <w:rPr>
          <w:rFonts w:ascii="Times New Roman" w:eastAsia="Times New Roman" w:hAnsi="Times New Roman" w:cs="Times New Roman"/>
          <w:color w:val="000000"/>
          <w:sz w:val="28"/>
          <w:szCs w:val="28"/>
          <w:lang w:eastAsia="ru-RU"/>
        </w:rPr>
        <w:t>шт.</w:t>
      </w:r>
    </w:p>
    <w:p w14:paraId="2F537DBD"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Венок </w:t>
      </w:r>
      <w:r w:rsidRPr="00606610">
        <w:rPr>
          <w:rFonts w:ascii="Times New Roman" w:eastAsia="Times New Roman" w:hAnsi="Times New Roman" w:cs="Times New Roman"/>
          <w:color w:val="000000"/>
          <w:sz w:val="28"/>
          <w:szCs w:val="28"/>
          <w:lang w:eastAsia="ru-RU"/>
        </w:rPr>
        <w:t>Осени</w:t>
      </w:r>
    </w:p>
    <w:p w14:paraId="310B9919"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Венок Весны</w:t>
      </w:r>
    </w:p>
    <w:p w14:paraId="24FD1AF7" w14:textId="77777777" w:rsidR="00A86E4C" w:rsidRPr="00057DF1" w:rsidRDefault="00A86E4C" w:rsidP="00A86E4C">
      <w:pPr>
        <w:shd w:val="clear" w:color="auto" w:fill="FFFFFF"/>
        <w:jc w:val="both"/>
        <w:rPr>
          <w:rFonts w:ascii="Calibri" w:eastAsia="Times New Roman" w:hAnsi="Calibri" w:cs="Times New Roman"/>
          <w:color w:val="000000"/>
          <w:lang w:eastAsia="ru-RU"/>
        </w:rPr>
      </w:pPr>
      <w:r w:rsidRPr="00057DF1">
        <w:rPr>
          <w:rFonts w:ascii="Times New Roman" w:eastAsia="Times New Roman" w:hAnsi="Times New Roman" w:cs="Times New Roman"/>
          <w:color w:val="000000"/>
          <w:sz w:val="28"/>
          <w:szCs w:val="28"/>
          <w:lang w:eastAsia="ru-RU"/>
        </w:rPr>
        <w:t>Бороды</w:t>
      </w:r>
      <w:r w:rsidR="00057DF1" w:rsidRPr="00057DF1">
        <w:rPr>
          <w:rFonts w:ascii="Times New Roman" w:eastAsia="Times New Roman" w:hAnsi="Times New Roman" w:cs="Times New Roman"/>
          <w:color w:val="000000"/>
          <w:sz w:val="28"/>
          <w:szCs w:val="28"/>
          <w:lang w:eastAsia="ru-RU"/>
        </w:rPr>
        <w:t>-10 шт.</w:t>
      </w:r>
    </w:p>
    <w:p w14:paraId="1D004921" w14:textId="77777777" w:rsidR="00A86E4C" w:rsidRPr="00057DF1" w:rsidRDefault="00A86E4C" w:rsidP="00A86E4C">
      <w:pPr>
        <w:shd w:val="clear" w:color="auto" w:fill="FFFFFF"/>
        <w:jc w:val="both"/>
        <w:rPr>
          <w:rFonts w:ascii="Calibri" w:eastAsia="Times New Roman" w:hAnsi="Calibri" w:cs="Times New Roman"/>
          <w:color w:val="000000"/>
          <w:lang w:eastAsia="ru-RU"/>
        </w:rPr>
      </w:pPr>
      <w:r w:rsidRPr="00057DF1">
        <w:rPr>
          <w:rFonts w:ascii="Times New Roman" w:eastAsia="Times New Roman" w:hAnsi="Times New Roman" w:cs="Times New Roman"/>
          <w:color w:val="000000"/>
          <w:sz w:val="28"/>
          <w:szCs w:val="28"/>
          <w:lang w:eastAsia="ru-RU"/>
        </w:rPr>
        <w:t>Парики</w:t>
      </w:r>
      <w:r w:rsidR="00057DF1" w:rsidRPr="00057DF1">
        <w:rPr>
          <w:rFonts w:ascii="Times New Roman" w:eastAsia="Times New Roman" w:hAnsi="Times New Roman" w:cs="Times New Roman"/>
          <w:color w:val="000000"/>
          <w:sz w:val="28"/>
          <w:szCs w:val="28"/>
          <w:lang w:eastAsia="ru-RU"/>
        </w:rPr>
        <w:t>-</w:t>
      </w:r>
      <w:r w:rsidR="00057DF1">
        <w:rPr>
          <w:rFonts w:ascii="Times New Roman" w:eastAsia="Times New Roman" w:hAnsi="Times New Roman" w:cs="Times New Roman"/>
          <w:color w:val="000000"/>
          <w:sz w:val="28"/>
          <w:szCs w:val="28"/>
          <w:lang w:eastAsia="ru-RU"/>
        </w:rPr>
        <w:t>2</w:t>
      </w:r>
    </w:p>
    <w:p w14:paraId="2F0230D6" w14:textId="77777777" w:rsidR="00A86E4C" w:rsidRPr="00057DF1" w:rsidRDefault="00057DF1" w:rsidP="00A86E4C">
      <w:pPr>
        <w:shd w:val="clear" w:color="auto" w:fill="FFFFFF"/>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Шляпы черные </w:t>
      </w:r>
      <w:r w:rsidR="00A86E4C" w:rsidRPr="00057DF1">
        <w:rPr>
          <w:rFonts w:ascii="Times New Roman" w:eastAsia="Times New Roman" w:hAnsi="Times New Roman" w:cs="Times New Roman"/>
          <w:color w:val="000000"/>
          <w:sz w:val="28"/>
          <w:szCs w:val="28"/>
          <w:lang w:eastAsia="ru-RU"/>
        </w:rPr>
        <w:t>выпускников</w:t>
      </w:r>
      <w:r>
        <w:rPr>
          <w:rFonts w:ascii="Times New Roman" w:eastAsia="Times New Roman" w:hAnsi="Times New Roman" w:cs="Times New Roman"/>
          <w:color w:val="000000"/>
          <w:sz w:val="28"/>
          <w:szCs w:val="28"/>
          <w:lang w:eastAsia="ru-RU"/>
        </w:rPr>
        <w:t>-10 шт</w:t>
      </w:r>
    </w:p>
    <w:p w14:paraId="02183DEA" w14:textId="77777777" w:rsidR="00A86E4C" w:rsidRPr="00057DF1" w:rsidRDefault="00A86E4C" w:rsidP="00A86E4C">
      <w:pPr>
        <w:shd w:val="clear" w:color="auto" w:fill="FFFFFF"/>
        <w:jc w:val="both"/>
        <w:rPr>
          <w:rFonts w:ascii="Calibri" w:eastAsia="Times New Roman" w:hAnsi="Calibri" w:cs="Times New Roman"/>
          <w:color w:val="000000"/>
          <w:lang w:eastAsia="ru-RU"/>
        </w:rPr>
      </w:pPr>
      <w:r w:rsidRPr="00057DF1">
        <w:rPr>
          <w:rFonts w:ascii="Times New Roman" w:eastAsia="Times New Roman" w:hAnsi="Times New Roman" w:cs="Times New Roman"/>
          <w:color w:val="000000"/>
          <w:sz w:val="28"/>
          <w:szCs w:val="28"/>
          <w:lang w:eastAsia="ru-RU"/>
        </w:rPr>
        <w:t>Шляпа соломенная</w:t>
      </w:r>
      <w:r w:rsidR="00057DF1">
        <w:rPr>
          <w:rFonts w:ascii="Times New Roman" w:eastAsia="Times New Roman" w:hAnsi="Times New Roman" w:cs="Times New Roman"/>
          <w:color w:val="000000"/>
          <w:sz w:val="28"/>
          <w:szCs w:val="28"/>
          <w:lang w:eastAsia="ru-RU"/>
        </w:rPr>
        <w:t>-1 шт</w:t>
      </w:r>
    </w:p>
    <w:p w14:paraId="770BE803" w14:textId="77777777" w:rsidR="00A86E4C" w:rsidRPr="00057DF1" w:rsidRDefault="00A86E4C" w:rsidP="00A86E4C">
      <w:pPr>
        <w:shd w:val="clear" w:color="auto" w:fill="FFFFFF"/>
        <w:jc w:val="both"/>
        <w:rPr>
          <w:rFonts w:ascii="Calibri" w:eastAsia="Times New Roman" w:hAnsi="Calibri" w:cs="Times New Roman"/>
          <w:color w:val="000000"/>
          <w:lang w:eastAsia="ru-RU"/>
        </w:rPr>
      </w:pPr>
      <w:r w:rsidRPr="00057DF1">
        <w:rPr>
          <w:rFonts w:ascii="Times New Roman" w:eastAsia="Times New Roman" w:hAnsi="Times New Roman" w:cs="Times New Roman"/>
          <w:color w:val="000000"/>
          <w:sz w:val="28"/>
          <w:szCs w:val="28"/>
          <w:lang w:eastAsia="ru-RU"/>
        </w:rPr>
        <w:t>Шляпа пирата</w:t>
      </w:r>
      <w:r w:rsidR="00057DF1">
        <w:rPr>
          <w:rFonts w:ascii="Times New Roman" w:eastAsia="Times New Roman" w:hAnsi="Times New Roman" w:cs="Times New Roman"/>
          <w:color w:val="000000"/>
          <w:sz w:val="28"/>
          <w:szCs w:val="28"/>
          <w:lang w:eastAsia="ru-RU"/>
        </w:rPr>
        <w:t>-1 шт</w:t>
      </w:r>
    </w:p>
    <w:p w14:paraId="1ED0A92A" w14:textId="77777777" w:rsidR="00A86E4C" w:rsidRPr="00057DF1" w:rsidRDefault="00A86E4C" w:rsidP="00A86E4C">
      <w:pPr>
        <w:shd w:val="clear" w:color="auto" w:fill="FFFFFF"/>
        <w:jc w:val="both"/>
        <w:rPr>
          <w:rFonts w:ascii="Calibri" w:eastAsia="Times New Roman" w:hAnsi="Calibri" w:cs="Times New Roman"/>
          <w:color w:val="000000"/>
          <w:lang w:eastAsia="ru-RU"/>
        </w:rPr>
      </w:pPr>
      <w:r w:rsidRPr="00057DF1">
        <w:rPr>
          <w:rFonts w:ascii="Times New Roman" w:eastAsia="Times New Roman" w:hAnsi="Times New Roman" w:cs="Times New Roman"/>
          <w:color w:val="000000"/>
          <w:sz w:val="28"/>
          <w:szCs w:val="28"/>
          <w:lang w:eastAsia="ru-RU"/>
        </w:rPr>
        <w:t>Бандана пирата</w:t>
      </w:r>
      <w:r w:rsidR="00057DF1">
        <w:rPr>
          <w:rFonts w:ascii="Times New Roman" w:eastAsia="Times New Roman" w:hAnsi="Times New Roman" w:cs="Times New Roman"/>
          <w:color w:val="000000"/>
          <w:sz w:val="28"/>
          <w:szCs w:val="28"/>
          <w:lang w:eastAsia="ru-RU"/>
        </w:rPr>
        <w:t>-1 шт.</w:t>
      </w:r>
    </w:p>
    <w:p w14:paraId="45F67438" w14:textId="77777777" w:rsidR="00A86E4C" w:rsidRPr="00057DF1" w:rsidRDefault="00A86E4C" w:rsidP="00A86E4C">
      <w:pPr>
        <w:shd w:val="clear" w:color="auto" w:fill="FFFFFF"/>
        <w:jc w:val="both"/>
        <w:rPr>
          <w:rFonts w:ascii="Calibri" w:eastAsia="Times New Roman" w:hAnsi="Calibri" w:cs="Times New Roman"/>
          <w:color w:val="000000"/>
          <w:lang w:eastAsia="ru-RU"/>
        </w:rPr>
      </w:pPr>
      <w:r w:rsidRPr="00057DF1">
        <w:rPr>
          <w:rFonts w:ascii="Times New Roman" w:eastAsia="Times New Roman" w:hAnsi="Times New Roman" w:cs="Times New Roman"/>
          <w:color w:val="000000"/>
          <w:sz w:val="28"/>
          <w:szCs w:val="28"/>
          <w:lang w:eastAsia="ru-RU"/>
        </w:rPr>
        <w:t>Тельняшки</w:t>
      </w:r>
      <w:r w:rsidR="00057DF1">
        <w:rPr>
          <w:rFonts w:ascii="Times New Roman" w:eastAsia="Times New Roman" w:hAnsi="Times New Roman" w:cs="Times New Roman"/>
          <w:color w:val="000000"/>
          <w:sz w:val="28"/>
          <w:szCs w:val="28"/>
          <w:lang w:eastAsia="ru-RU"/>
        </w:rPr>
        <w:t>-2 шт</w:t>
      </w:r>
    </w:p>
    <w:p w14:paraId="1AD55885" w14:textId="77777777" w:rsidR="00A86E4C" w:rsidRPr="00057DF1" w:rsidRDefault="00A86E4C" w:rsidP="00A86E4C">
      <w:pPr>
        <w:shd w:val="clear" w:color="auto" w:fill="FFFFFF"/>
        <w:jc w:val="both"/>
        <w:rPr>
          <w:rFonts w:ascii="Times New Roman" w:eastAsia="Times New Roman" w:hAnsi="Times New Roman" w:cs="Times New Roman"/>
          <w:color w:val="000000"/>
          <w:sz w:val="28"/>
          <w:szCs w:val="28"/>
          <w:lang w:eastAsia="ru-RU"/>
        </w:rPr>
      </w:pPr>
      <w:r w:rsidRPr="00057DF1">
        <w:rPr>
          <w:rFonts w:ascii="Times New Roman" w:eastAsia="Times New Roman" w:hAnsi="Times New Roman" w:cs="Times New Roman"/>
          <w:color w:val="000000"/>
          <w:sz w:val="28"/>
          <w:szCs w:val="28"/>
          <w:lang w:eastAsia="ru-RU"/>
        </w:rPr>
        <w:t>Корона</w:t>
      </w:r>
      <w:r w:rsidR="00057DF1">
        <w:rPr>
          <w:rFonts w:ascii="Times New Roman" w:eastAsia="Times New Roman" w:hAnsi="Times New Roman" w:cs="Times New Roman"/>
          <w:color w:val="000000"/>
          <w:sz w:val="28"/>
          <w:szCs w:val="28"/>
          <w:lang w:eastAsia="ru-RU"/>
        </w:rPr>
        <w:t>-1 шт.</w:t>
      </w:r>
    </w:p>
    <w:p w14:paraId="05B1A76F" w14:textId="77777777" w:rsidR="00A86E4C" w:rsidRPr="00057DF1" w:rsidRDefault="00A86E4C" w:rsidP="00A86E4C">
      <w:pPr>
        <w:shd w:val="clear" w:color="auto" w:fill="FFFFFF"/>
        <w:jc w:val="both"/>
        <w:rPr>
          <w:rFonts w:ascii="Times New Roman" w:hAnsi="Times New Roman" w:cs="Times New Roman"/>
          <w:sz w:val="28"/>
          <w:szCs w:val="28"/>
        </w:rPr>
      </w:pPr>
      <w:r w:rsidRPr="00057DF1">
        <w:rPr>
          <w:rFonts w:ascii="Times New Roman" w:hAnsi="Times New Roman" w:cs="Times New Roman"/>
          <w:sz w:val="28"/>
          <w:szCs w:val="28"/>
        </w:rPr>
        <w:t>Шляпы ковбоев</w:t>
      </w:r>
      <w:r w:rsidR="00057DF1">
        <w:rPr>
          <w:rFonts w:ascii="Times New Roman" w:eastAsia="Times New Roman" w:hAnsi="Times New Roman" w:cs="Times New Roman"/>
          <w:color w:val="000000"/>
          <w:sz w:val="28"/>
          <w:szCs w:val="28"/>
          <w:lang w:eastAsia="ru-RU"/>
        </w:rPr>
        <w:t>-8 шт.</w:t>
      </w:r>
    </w:p>
    <w:p w14:paraId="0B70FAE2" w14:textId="77777777" w:rsidR="00A86E4C" w:rsidRPr="00057DF1" w:rsidRDefault="00A86E4C" w:rsidP="00A86E4C">
      <w:pPr>
        <w:shd w:val="clear" w:color="auto" w:fill="FFFFFF"/>
        <w:jc w:val="both"/>
        <w:rPr>
          <w:rFonts w:ascii="Times New Roman" w:hAnsi="Times New Roman" w:cs="Times New Roman"/>
          <w:sz w:val="28"/>
          <w:szCs w:val="28"/>
        </w:rPr>
      </w:pPr>
      <w:r w:rsidRPr="00057DF1">
        <w:rPr>
          <w:rFonts w:ascii="Times New Roman" w:hAnsi="Times New Roman" w:cs="Times New Roman"/>
          <w:sz w:val="28"/>
          <w:szCs w:val="28"/>
        </w:rPr>
        <w:t>Шляпы карнавальные</w:t>
      </w:r>
      <w:r w:rsidR="00057DF1">
        <w:rPr>
          <w:rFonts w:ascii="Times New Roman" w:eastAsia="Times New Roman" w:hAnsi="Times New Roman" w:cs="Times New Roman"/>
          <w:color w:val="000000"/>
          <w:sz w:val="28"/>
          <w:szCs w:val="28"/>
          <w:lang w:eastAsia="ru-RU"/>
        </w:rPr>
        <w:t>-20 шт.</w:t>
      </w:r>
    </w:p>
    <w:p w14:paraId="0855745D" w14:textId="77777777" w:rsidR="00A86E4C" w:rsidRPr="00057DF1" w:rsidRDefault="00A86E4C" w:rsidP="00A86E4C">
      <w:pPr>
        <w:shd w:val="clear" w:color="auto" w:fill="FFFFFF"/>
        <w:jc w:val="both"/>
        <w:rPr>
          <w:rFonts w:ascii="Times New Roman" w:hAnsi="Times New Roman" w:cs="Times New Roman"/>
          <w:sz w:val="28"/>
          <w:szCs w:val="28"/>
        </w:rPr>
      </w:pPr>
      <w:r w:rsidRPr="00057DF1">
        <w:rPr>
          <w:rFonts w:ascii="Times New Roman" w:hAnsi="Times New Roman" w:cs="Times New Roman"/>
          <w:sz w:val="28"/>
          <w:szCs w:val="28"/>
        </w:rPr>
        <w:t>Галстуки  и шляпы блестящие</w:t>
      </w:r>
      <w:r w:rsidR="00057DF1">
        <w:rPr>
          <w:rFonts w:ascii="Times New Roman" w:hAnsi="Times New Roman" w:cs="Times New Roman"/>
          <w:sz w:val="28"/>
          <w:szCs w:val="28"/>
        </w:rPr>
        <w:t>-30 шт.</w:t>
      </w:r>
    </w:p>
    <w:p w14:paraId="515DD978" w14:textId="77777777" w:rsidR="00A86E4C" w:rsidRPr="00057DF1" w:rsidRDefault="00057DF1" w:rsidP="00A86E4C">
      <w:pPr>
        <w:rPr>
          <w:rFonts w:ascii="Times New Roman" w:hAnsi="Times New Roman" w:cs="Times New Roman"/>
          <w:sz w:val="28"/>
          <w:szCs w:val="28"/>
        </w:rPr>
      </w:pPr>
      <w:r w:rsidRPr="00057DF1">
        <w:rPr>
          <w:rFonts w:ascii="Times New Roman" w:hAnsi="Times New Roman" w:cs="Times New Roman"/>
          <w:sz w:val="28"/>
          <w:szCs w:val="28"/>
        </w:rPr>
        <w:t>Ушки мышей</w:t>
      </w:r>
      <w:r w:rsidRPr="00057DF1">
        <w:rPr>
          <w:rFonts w:ascii="Times New Roman" w:eastAsia="Times New Roman" w:hAnsi="Times New Roman" w:cs="Times New Roman"/>
          <w:color w:val="000000"/>
          <w:sz w:val="28"/>
          <w:szCs w:val="28"/>
          <w:lang w:eastAsia="ru-RU"/>
        </w:rPr>
        <w:t>-30 шт.</w:t>
      </w:r>
    </w:p>
    <w:p w14:paraId="186CA797" w14:textId="77777777" w:rsidR="00A86E4C" w:rsidRPr="00057DF1" w:rsidRDefault="00A86E4C" w:rsidP="00A86E4C">
      <w:pPr>
        <w:rPr>
          <w:rFonts w:ascii="Times New Roman" w:hAnsi="Times New Roman" w:cs="Times New Roman"/>
          <w:sz w:val="28"/>
          <w:szCs w:val="28"/>
        </w:rPr>
      </w:pPr>
      <w:r w:rsidRPr="00057DF1">
        <w:rPr>
          <w:rFonts w:ascii="Times New Roman" w:hAnsi="Times New Roman" w:cs="Times New Roman"/>
          <w:sz w:val="28"/>
          <w:szCs w:val="28"/>
        </w:rPr>
        <w:t>Ушки собачек</w:t>
      </w:r>
      <w:r w:rsidR="00057DF1" w:rsidRPr="00057DF1">
        <w:rPr>
          <w:rFonts w:ascii="Times New Roman" w:eastAsia="Times New Roman" w:hAnsi="Times New Roman" w:cs="Times New Roman"/>
          <w:color w:val="000000"/>
          <w:sz w:val="28"/>
          <w:szCs w:val="28"/>
          <w:lang w:eastAsia="ru-RU"/>
        </w:rPr>
        <w:t>-15 шт.</w:t>
      </w:r>
    </w:p>
    <w:p w14:paraId="1B65FAEA" w14:textId="77777777" w:rsidR="00A86E4C" w:rsidRPr="00057DF1" w:rsidRDefault="00A86E4C" w:rsidP="00A86E4C">
      <w:pPr>
        <w:shd w:val="clear" w:color="auto" w:fill="FFFFFF"/>
        <w:jc w:val="both"/>
        <w:rPr>
          <w:rFonts w:ascii="Times New Roman" w:eastAsia="Times New Roman" w:hAnsi="Times New Roman" w:cs="Times New Roman"/>
          <w:color w:val="000000"/>
          <w:sz w:val="28"/>
          <w:szCs w:val="28"/>
          <w:lang w:eastAsia="ru-RU"/>
        </w:rPr>
      </w:pPr>
      <w:r w:rsidRPr="00057DF1">
        <w:rPr>
          <w:rFonts w:ascii="Times New Roman" w:eastAsia="Times New Roman" w:hAnsi="Times New Roman" w:cs="Times New Roman"/>
          <w:color w:val="000000"/>
          <w:sz w:val="28"/>
          <w:szCs w:val="28"/>
          <w:lang w:eastAsia="ru-RU"/>
        </w:rPr>
        <w:t>Косынки матрешек</w:t>
      </w:r>
      <w:r w:rsidR="00057DF1">
        <w:rPr>
          <w:rFonts w:ascii="Times New Roman" w:eastAsia="Times New Roman" w:hAnsi="Times New Roman" w:cs="Times New Roman"/>
          <w:color w:val="000000"/>
          <w:sz w:val="28"/>
          <w:szCs w:val="28"/>
          <w:lang w:eastAsia="ru-RU"/>
        </w:rPr>
        <w:t>-10 шт.</w:t>
      </w:r>
    </w:p>
    <w:p w14:paraId="3257992F" w14:textId="77777777" w:rsidR="00A86E4C" w:rsidRPr="00057DF1" w:rsidRDefault="00A86E4C" w:rsidP="00A86E4C">
      <w:pPr>
        <w:shd w:val="clear" w:color="auto" w:fill="FFFFFF"/>
        <w:jc w:val="both"/>
        <w:rPr>
          <w:rFonts w:ascii="Calibri" w:eastAsia="Times New Roman" w:hAnsi="Calibri" w:cs="Times New Roman"/>
          <w:color w:val="000000"/>
          <w:lang w:eastAsia="ru-RU"/>
        </w:rPr>
      </w:pPr>
      <w:r w:rsidRPr="00057DF1">
        <w:rPr>
          <w:rFonts w:ascii="Times New Roman" w:eastAsia="Times New Roman" w:hAnsi="Times New Roman" w:cs="Times New Roman"/>
          <w:color w:val="000000"/>
          <w:sz w:val="28"/>
          <w:szCs w:val="28"/>
          <w:lang w:eastAsia="ru-RU"/>
        </w:rPr>
        <w:t>Шляпы грибов</w:t>
      </w:r>
      <w:r w:rsidR="00057DF1">
        <w:rPr>
          <w:rFonts w:ascii="Times New Roman" w:eastAsia="Times New Roman" w:hAnsi="Times New Roman" w:cs="Times New Roman"/>
          <w:color w:val="000000"/>
          <w:sz w:val="28"/>
          <w:szCs w:val="28"/>
          <w:lang w:eastAsia="ru-RU"/>
        </w:rPr>
        <w:t>-1 шт.</w:t>
      </w:r>
    </w:p>
    <w:p w14:paraId="659C6010" w14:textId="77777777" w:rsidR="00A86E4C" w:rsidRPr="00057DF1" w:rsidRDefault="00A86E4C" w:rsidP="00A86E4C">
      <w:pPr>
        <w:shd w:val="clear" w:color="auto" w:fill="FFFFFF"/>
        <w:jc w:val="both"/>
        <w:rPr>
          <w:rFonts w:ascii="Calibri" w:eastAsia="Times New Roman" w:hAnsi="Calibri" w:cs="Times New Roman"/>
          <w:color w:val="000000"/>
          <w:lang w:eastAsia="ru-RU"/>
        </w:rPr>
      </w:pPr>
      <w:r w:rsidRPr="00057DF1">
        <w:rPr>
          <w:rFonts w:ascii="Times New Roman" w:eastAsia="Times New Roman" w:hAnsi="Times New Roman" w:cs="Times New Roman"/>
          <w:color w:val="000000"/>
          <w:sz w:val="28"/>
          <w:szCs w:val="28"/>
          <w:lang w:eastAsia="ru-RU"/>
        </w:rPr>
        <w:t>Бескозырки</w:t>
      </w:r>
      <w:r w:rsidR="00057DF1">
        <w:rPr>
          <w:rFonts w:ascii="Times New Roman" w:eastAsia="Times New Roman" w:hAnsi="Times New Roman" w:cs="Times New Roman"/>
          <w:color w:val="000000"/>
          <w:sz w:val="28"/>
          <w:szCs w:val="28"/>
          <w:lang w:eastAsia="ru-RU"/>
        </w:rPr>
        <w:t>-4 шт.</w:t>
      </w:r>
    </w:p>
    <w:p w14:paraId="3B1E244C"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057DF1">
        <w:rPr>
          <w:rFonts w:ascii="Times New Roman" w:eastAsia="Times New Roman" w:hAnsi="Times New Roman" w:cs="Times New Roman"/>
          <w:color w:val="000000"/>
          <w:sz w:val="28"/>
          <w:szCs w:val="28"/>
          <w:lang w:eastAsia="ru-RU"/>
        </w:rPr>
        <w:lastRenderedPageBreak/>
        <w:t>Разноцветные накидки</w:t>
      </w:r>
      <w:r w:rsidR="00057DF1">
        <w:rPr>
          <w:rFonts w:ascii="Times New Roman" w:eastAsia="Times New Roman" w:hAnsi="Times New Roman" w:cs="Times New Roman"/>
          <w:color w:val="000000"/>
          <w:sz w:val="28"/>
          <w:szCs w:val="28"/>
          <w:lang w:eastAsia="ru-RU"/>
        </w:rPr>
        <w:t>-4шт.</w:t>
      </w:r>
    </w:p>
    <w:p w14:paraId="0E635353" w14:textId="77777777" w:rsidR="00A86E4C" w:rsidRPr="00ED1A00" w:rsidRDefault="00A86E4C" w:rsidP="00A86E4C">
      <w:pPr>
        <w:rPr>
          <w:rFonts w:ascii="Times New Roman" w:hAnsi="Times New Roman" w:cs="Times New Roman"/>
          <w:sz w:val="28"/>
          <w:szCs w:val="28"/>
        </w:rPr>
      </w:pPr>
    </w:p>
    <w:p w14:paraId="13805738" w14:textId="77777777" w:rsidR="00A86E4C" w:rsidRPr="00ED1A00" w:rsidRDefault="00A86E4C" w:rsidP="00A86E4C">
      <w:pPr>
        <w:shd w:val="clear" w:color="auto" w:fill="FFFFFF"/>
        <w:jc w:val="center"/>
        <w:rPr>
          <w:rFonts w:ascii="Calibri" w:eastAsia="Times New Roman" w:hAnsi="Calibri" w:cs="Times New Roman"/>
          <w:b/>
          <w:color w:val="000000"/>
          <w:lang w:eastAsia="ru-RU"/>
        </w:rPr>
      </w:pPr>
      <w:r w:rsidRPr="00ED1A00">
        <w:rPr>
          <w:rFonts w:ascii="Times New Roman" w:eastAsia="Times New Roman" w:hAnsi="Times New Roman" w:cs="Times New Roman"/>
          <w:b/>
          <w:color w:val="000000"/>
          <w:sz w:val="28"/>
          <w:szCs w:val="28"/>
          <w:lang w:eastAsia="ru-RU"/>
        </w:rPr>
        <w:t>Костюмы детские:</w:t>
      </w:r>
    </w:p>
    <w:p w14:paraId="3D9EBE6F" w14:textId="77777777" w:rsidR="00A86E4C" w:rsidRDefault="00A86E4C" w:rsidP="00A86E4C">
      <w:pPr>
        <w:shd w:val="clear" w:color="auto" w:fill="FFFFFF"/>
        <w:jc w:val="both"/>
        <w:rPr>
          <w:rFonts w:ascii="Times New Roman" w:eastAsia="Times New Roman" w:hAnsi="Times New Roman" w:cs="Times New Roman"/>
          <w:color w:val="000000"/>
          <w:sz w:val="28"/>
          <w:szCs w:val="28"/>
          <w:lang w:eastAsia="ru-RU"/>
        </w:rPr>
      </w:pPr>
      <w:r w:rsidRPr="00606610">
        <w:rPr>
          <w:rFonts w:ascii="Times New Roman" w:eastAsia="Times New Roman" w:hAnsi="Times New Roman" w:cs="Times New Roman"/>
          <w:color w:val="000000"/>
          <w:sz w:val="28"/>
          <w:szCs w:val="28"/>
          <w:lang w:eastAsia="ru-RU"/>
        </w:rPr>
        <w:t>Зайцы</w:t>
      </w:r>
      <w:r w:rsidR="00057DF1">
        <w:rPr>
          <w:rFonts w:ascii="Times New Roman" w:eastAsia="Times New Roman" w:hAnsi="Times New Roman" w:cs="Times New Roman"/>
          <w:color w:val="000000"/>
          <w:sz w:val="28"/>
          <w:szCs w:val="28"/>
          <w:lang w:eastAsia="ru-RU"/>
        </w:rPr>
        <w:t xml:space="preserve"> девочки-2 шт.</w:t>
      </w:r>
    </w:p>
    <w:p w14:paraId="0DFC7FEB"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Зайцы мальчики</w:t>
      </w:r>
      <w:r w:rsidR="00057DF1">
        <w:rPr>
          <w:rFonts w:ascii="Times New Roman" w:eastAsia="Times New Roman" w:hAnsi="Times New Roman" w:cs="Times New Roman"/>
          <w:color w:val="000000"/>
          <w:sz w:val="28"/>
          <w:szCs w:val="28"/>
          <w:lang w:eastAsia="ru-RU"/>
        </w:rPr>
        <w:t>-2шт.</w:t>
      </w:r>
    </w:p>
    <w:p w14:paraId="2AC41AD0" w14:textId="77777777" w:rsidR="00B61AE6" w:rsidRDefault="00B61AE6" w:rsidP="00A86E4C">
      <w:pPr>
        <w:shd w:val="clear" w:color="auto" w:fill="FFFFFF"/>
        <w:jc w:val="both"/>
        <w:rPr>
          <w:rFonts w:ascii="Times New Roman" w:eastAsia="Times New Roman" w:hAnsi="Times New Roman" w:cs="Times New Roman"/>
          <w:color w:val="000000"/>
          <w:sz w:val="28"/>
          <w:szCs w:val="28"/>
          <w:lang w:eastAsia="ru-RU"/>
        </w:rPr>
      </w:pPr>
      <w:r w:rsidRPr="00057DF1">
        <w:rPr>
          <w:rFonts w:ascii="Times New Roman" w:eastAsia="Times New Roman" w:hAnsi="Times New Roman" w:cs="Times New Roman"/>
          <w:color w:val="000000"/>
          <w:sz w:val="28"/>
          <w:szCs w:val="28"/>
          <w:lang w:eastAsia="ru-RU"/>
        </w:rPr>
        <w:t>Бабочки-феи (крылья)</w:t>
      </w:r>
      <w:r w:rsidR="00057DF1">
        <w:rPr>
          <w:rFonts w:ascii="Times New Roman" w:eastAsia="Times New Roman" w:hAnsi="Times New Roman" w:cs="Times New Roman"/>
          <w:color w:val="000000"/>
          <w:sz w:val="28"/>
          <w:szCs w:val="28"/>
          <w:lang w:eastAsia="ru-RU"/>
        </w:rPr>
        <w:t>-15 шт.</w:t>
      </w:r>
    </w:p>
    <w:p w14:paraId="40455921"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Волк</w:t>
      </w:r>
      <w:r w:rsidR="00057DF1">
        <w:rPr>
          <w:rFonts w:ascii="Times New Roman" w:eastAsia="Times New Roman" w:hAnsi="Times New Roman" w:cs="Times New Roman"/>
          <w:color w:val="000000"/>
          <w:sz w:val="28"/>
          <w:szCs w:val="28"/>
          <w:lang w:eastAsia="ru-RU"/>
        </w:rPr>
        <w:t>-1 шт.</w:t>
      </w:r>
    </w:p>
    <w:p w14:paraId="3F793056"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Медвед</w:t>
      </w:r>
      <w:r>
        <w:rPr>
          <w:rFonts w:ascii="Times New Roman" w:eastAsia="Times New Roman" w:hAnsi="Times New Roman" w:cs="Times New Roman"/>
          <w:color w:val="000000"/>
          <w:sz w:val="28"/>
          <w:szCs w:val="28"/>
          <w:lang w:eastAsia="ru-RU"/>
        </w:rPr>
        <w:t>и</w:t>
      </w:r>
      <w:r w:rsidR="00057DF1">
        <w:rPr>
          <w:rFonts w:ascii="Times New Roman" w:eastAsia="Times New Roman" w:hAnsi="Times New Roman" w:cs="Times New Roman"/>
          <w:color w:val="000000"/>
          <w:sz w:val="28"/>
          <w:szCs w:val="28"/>
          <w:lang w:eastAsia="ru-RU"/>
        </w:rPr>
        <w:t>-</w:t>
      </w:r>
      <w:r w:rsidR="00C57BBE">
        <w:rPr>
          <w:rFonts w:ascii="Times New Roman" w:eastAsia="Times New Roman" w:hAnsi="Times New Roman" w:cs="Times New Roman"/>
          <w:color w:val="000000"/>
          <w:sz w:val="28"/>
          <w:szCs w:val="28"/>
          <w:lang w:eastAsia="ru-RU"/>
        </w:rPr>
        <w:t>4</w:t>
      </w:r>
      <w:r w:rsidR="00057DF1">
        <w:rPr>
          <w:rFonts w:ascii="Times New Roman" w:eastAsia="Times New Roman" w:hAnsi="Times New Roman" w:cs="Times New Roman"/>
          <w:color w:val="000000"/>
          <w:sz w:val="28"/>
          <w:szCs w:val="28"/>
          <w:lang w:eastAsia="ru-RU"/>
        </w:rPr>
        <w:t xml:space="preserve"> шт.</w:t>
      </w:r>
    </w:p>
    <w:p w14:paraId="27403BEB"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Лягушка</w:t>
      </w:r>
      <w:r w:rsidR="00057DF1">
        <w:rPr>
          <w:rFonts w:ascii="Times New Roman" w:eastAsia="Times New Roman" w:hAnsi="Times New Roman" w:cs="Times New Roman"/>
          <w:color w:val="000000"/>
          <w:sz w:val="28"/>
          <w:szCs w:val="28"/>
          <w:lang w:eastAsia="ru-RU"/>
        </w:rPr>
        <w:t>-1 шт.</w:t>
      </w:r>
    </w:p>
    <w:p w14:paraId="664776B1"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Лис</w:t>
      </w:r>
      <w:r>
        <w:rPr>
          <w:rFonts w:ascii="Times New Roman" w:eastAsia="Times New Roman" w:hAnsi="Times New Roman" w:cs="Times New Roman"/>
          <w:color w:val="000000"/>
          <w:sz w:val="28"/>
          <w:szCs w:val="28"/>
          <w:lang w:eastAsia="ru-RU"/>
        </w:rPr>
        <w:t>ы</w:t>
      </w:r>
      <w:r w:rsidR="00057DF1">
        <w:rPr>
          <w:rFonts w:ascii="Times New Roman" w:eastAsia="Times New Roman" w:hAnsi="Times New Roman" w:cs="Times New Roman"/>
          <w:color w:val="000000"/>
          <w:sz w:val="28"/>
          <w:szCs w:val="28"/>
          <w:lang w:eastAsia="ru-RU"/>
        </w:rPr>
        <w:t>-1 шт.</w:t>
      </w:r>
    </w:p>
    <w:p w14:paraId="5EA159B6" w14:textId="77777777" w:rsidR="00A86E4C" w:rsidRDefault="00A86E4C" w:rsidP="00A86E4C">
      <w:pPr>
        <w:shd w:val="clear" w:color="auto" w:fill="FFFFFF"/>
        <w:jc w:val="both"/>
        <w:rPr>
          <w:rFonts w:ascii="Times New Roman" w:eastAsia="Times New Roman" w:hAnsi="Times New Roman" w:cs="Times New Roman"/>
          <w:color w:val="000000"/>
          <w:sz w:val="28"/>
          <w:szCs w:val="28"/>
          <w:lang w:eastAsia="ru-RU"/>
        </w:rPr>
      </w:pPr>
      <w:r w:rsidRPr="00606610">
        <w:rPr>
          <w:rFonts w:ascii="Times New Roman" w:eastAsia="Times New Roman" w:hAnsi="Times New Roman" w:cs="Times New Roman"/>
          <w:color w:val="000000"/>
          <w:sz w:val="28"/>
          <w:szCs w:val="28"/>
          <w:lang w:eastAsia="ru-RU"/>
        </w:rPr>
        <w:t>Белк</w:t>
      </w:r>
      <w:r>
        <w:rPr>
          <w:rFonts w:ascii="Times New Roman" w:eastAsia="Times New Roman" w:hAnsi="Times New Roman" w:cs="Times New Roman"/>
          <w:color w:val="000000"/>
          <w:sz w:val="28"/>
          <w:szCs w:val="28"/>
          <w:lang w:eastAsia="ru-RU"/>
        </w:rPr>
        <w:t>и</w:t>
      </w:r>
      <w:r w:rsidR="00057DF1">
        <w:rPr>
          <w:rFonts w:ascii="Times New Roman" w:eastAsia="Times New Roman" w:hAnsi="Times New Roman" w:cs="Times New Roman"/>
          <w:color w:val="000000"/>
          <w:sz w:val="28"/>
          <w:szCs w:val="28"/>
          <w:lang w:eastAsia="ru-RU"/>
        </w:rPr>
        <w:t>-1 шт.</w:t>
      </w:r>
    </w:p>
    <w:p w14:paraId="6EFB8D28" w14:textId="77777777" w:rsidR="00A86E4C" w:rsidRDefault="00A86E4C" w:rsidP="00A86E4C">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Курочка</w:t>
      </w:r>
      <w:r w:rsidR="00057DF1">
        <w:rPr>
          <w:rFonts w:ascii="Times New Roman" w:eastAsia="Times New Roman" w:hAnsi="Times New Roman" w:cs="Times New Roman"/>
          <w:color w:val="000000"/>
          <w:sz w:val="28"/>
          <w:szCs w:val="28"/>
          <w:lang w:eastAsia="ru-RU"/>
        </w:rPr>
        <w:t>-1 шт.</w:t>
      </w:r>
    </w:p>
    <w:p w14:paraId="436322E7" w14:textId="77777777" w:rsidR="00A86E4C" w:rsidRDefault="00A86E4C" w:rsidP="00A86E4C">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Бычок</w:t>
      </w:r>
      <w:r w:rsidR="00057DF1">
        <w:rPr>
          <w:rFonts w:ascii="Times New Roman" w:eastAsia="Times New Roman" w:hAnsi="Times New Roman" w:cs="Times New Roman"/>
          <w:color w:val="000000"/>
          <w:sz w:val="28"/>
          <w:szCs w:val="28"/>
          <w:lang w:eastAsia="ru-RU"/>
        </w:rPr>
        <w:t>-1 шт.</w:t>
      </w:r>
    </w:p>
    <w:p w14:paraId="4D3EDCFF" w14:textId="77777777" w:rsidR="00A86E4C" w:rsidRDefault="00A86E4C" w:rsidP="00A86E4C">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Кошка</w:t>
      </w:r>
      <w:r w:rsidR="00057DF1">
        <w:rPr>
          <w:rFonts w:ascii="Times New Roman" w:eastAsia="Times New Roman" w:hAnsi="Times New Roman" w:cs="Times New Roman"/>
          <w:color w:val="000000"/>
          <w:sz w:val="28"/>
          <w:szCs w:val="28"/>
          <w:lang w:eastAsia="ru-RU"/>
        </w:rPr>
        <w:t>-1 шт.</w:t>
      </w:r>
    </w:p>
    <w:p w14:paraId="7FB0FDBF"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Собачка</w:t>
      </w:r>
      <w:r w:rsidR="00C57BBE">
        <w:rPr>
          <w:rFonts w:ascii="Times New Roman" w:eastAsia="Times New Roman" w:hAnsi="Times New Roman" w:cs="Times New Roman"/>
          <w:color w:val="000000"/>
          <w:sz w:val="28"/>
          <w:szCs w:val="28"/>
          <w:lang w:eastAsia="ru-RU"/>
        </w:rPr>
        <w:t>-1 шт.</w:t>
      </w:r>
    </w:p>
    <w:p w14:paraId="440383CB" w14:textId="77777777" w:rsidR="00A86E4C" w:rsidRPr="00C57BBE" w:rsidRDefault="00A86E4C" w:rsidP="00A86E4C">
      <w:pPr>
        <w:shd w:val="clear" w:color="auto" w:fill="FFFFFF"/>
        <w:rPr>
          <w:rFonts w:ascii="Calibri" w:eastAsia="Times New Roman" w:hAnsi="Calibri" w:cs="Times New Roman"/>
          <w:b/>
          <w:color w:val="000000"/>
          <w:lang w:eastAsia="ru-RU"/>
        </w:rPr>
      </w:pPr>
      <w:r w:rsidRPr="00C57BBE">
        <w:rPr>
          <w:rFonts w:ascii="Times New Roman" w:eastAsia="Times New Roman" w:hAnsi="Times New Roman" w:cs="Times New Roman"/>
          <w:b/>
          <w:color w:val="000000"/>
          <w:sz w:val="28"/>
          <w:szCs w:val="28"/>
          <w:lang w:eastAsia="ru-RU"/>
        </w:rPr>
        <w:t>Шапочки животных</w:t>
      </w:r>
    </w:p>
    <w:p w14:paraId="55E3E2E1" w14:textId="77777777" w:rsidR="00A86E4C" w:rsidRPr="00606610" w:rsidRDefault="00A86E4C" w:rsidP="00A86E4C">
      <w:pPr>
        <w:shd w:val="clear" w:color="auto" w:fill="FFFFFF"/>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 xml:space="preserve">Шапочки </w:t>
      </w:r>
      <w:r>
        <w:rPr>
          <w:rFonts w:ascii="Times New Roman" w:eastAsia="Times New Roman" w:hAnsi="Times New Roman" w:cs="Times New Roman"/>
          <w:color w:val="000000"/>
          <w:sz w:val="28"/>
          <w:szCs w:val="28"/>
          <w:lang w:eastAsia="ru-RU"/>
        </w:rPr>
        <w:t>птиц</w:t>
      </w:r>
      <w:r w:rsidR="00C57BBE">
        <w:rPr>
          <w:rFonts w:ascii="Times New Roman" w:eastAsia="Times New Roman" w:hAnsi="Times New Roman" w:cs="Times New Roman"/>
          <w:color w:val="000000"/>
          <w:sz w:val="28"/>
          <w:szCs w:val="28"/>
          <w:lang w:eastAsia="ru-RU"/>
        </w:rPr>
        <w:t>-4 шт.</w:t>
      </w:r>
    </w:p>
    <w:p w14:paraId="2283AD4E" w14:textId="77777777" w:rsidR="00A86E4C" w:rsidRPr="00606610" w:rsidRDefault="00A86E4C" w:rsidP="00A86E4C">
      <w:pPr>
        <w:shd w:val="clear" w:color="auto" w:fill="FFFFFF"/>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Шапочки овощей</w:t>
      </w:r>
      <w:r w:rsidR="00C57BBE">
        <w:rPr>
          <w:rFonts w:ascii="Times New Roman" w:eastAsia="Times New Roman" w:hAnsi="Times New Roman" w:cs="Times New Roman"/>
          <w:color w:val="000000"/>
          <w:sz w:val="28"/>
          <w:szCs w:val="28"/>
          <w:lang w:eastAsia="ru-RU"/>
        </w:rPr>
        <w:t>-10 шт</w:t>
      </w:r>
    </w:p>
    <w:p w14:paraId="309C3B77"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Народные костюмы:</w:t>
      </w:r>
    </w:p>
    <w:p w14:paraId="74A20B8F" w14:textId="77777777" w:rsidR="00A86E4C" w:rsidRDefault="00A86E4C" w:rsidP="00A86E4C">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Платья для девочек</w:t>
      </w:r>
      <w:r w:rsidR="00C57BBE">
        <w:rPr>
          <w:rFonts w:ascii="Times New Roman" w:eastAsia="Times New Roman" w:hAnsi="Times New Roman" w:cs="Times New Roman"/>
          <w:color w:val="000000"/>
          <w:sz w:val="28"/>
          <w:szCs w:val="28"/>
          <w:lang w:eastAsia="ru-RU"/>
        </w:rPr>
        <w:t>-12 шт.</w:t>
      </w:r>
    </w:p>
    <w:p w14:paraId="07A26A28" w14:textId="77777777" w:rsidR="00A86E4C" w:rsidRPr="00ED1A00" w:rsidRDefault="00A86E4C" w:rsidP="00A86E4C">
      <w:pPr>
        <w:shd w:val="clear" w:color="auto" w:fill="FFFFFF"/>
        <w:jc w:val="center"/>
        <w:rPr>
          <w:rFonts w:ascii="Calibri" w:eastAsia="Times New Roman" w:hAnsi="Calibri" w:cs="Times New Roman"/>
          <w:b/>
          <w:color w:val="000000"/>
          <w:lang w:eastAsia="ru-RU"/>
        </w:rPr>
      </w:pPr>
      <w:r w:rsidRPr="00ED1A00">
        <w:rPr>
          <w:rFonts w:ascii="Times New Roman" w:eastAsia="Times New Roman" w:hAnsi="Times New Roman" w:cs="Times New Roman"/>
          <w:b/>
          <w:color w:val="000000"/>
          <w:sz w:val="28"/>
          <w:szCs w:val="28"/>
          <w:lang w:eastAsia="ru-RU"/>
        </w:rPr>
        <w:t>Сказочные герои:</w:t>
      </w:r>
    </w:p>
    <w:p w14:paraId="7CCF4816" w14:textId="77777777" w:rsidR="00A86E4C" w:rsidRDefault="00057DF1" w:rsidP="00A86E4C">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Снегурочка -1 шт.</w:t>
      </w:r>
    </w:p>
    <w:p w14:paraId="370D5FBD"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Буратино</w:t>
      </w:r>
      <w:r w:rsidR="00057DF1">
        <w:rPr>
          <w:rFonts w:ascii="Times New Roman" w:eastAsia="Times New Roman" w:hAnsi="Times New Roman" w:cs="Times New Roman"/>
          <w:color w:val="000000"/>
          <w:sz w:val="28"/>
          <w:szCs w:val="28"/>
          <w:lang w:eastAsia="ru-RU"/>
        </w:rPr>
        <w:t xml:space="preserve"> -1 шт.</w:t>
      </w:r>
    </w:p>
    <w:p w14:paraId="171EB74B"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Березка</w:t>
      </w:r>
      <w:r w:rsidR="00057DF1">
        <w:rPr>
          <w:rFonts w:ascii="Times New Roman" w:eastAsia="Times New Roman" w:hAnsi="Times New Roman" w:cs="Times New Roman"/>
          <w:color w:val="000000"/>
          <w:sz w:val="28"/>
          <w:szCs w:val="28"/>
          <w:lang w:eastAsia="ru-RU"/>
        </w:rPr>
        <w:t>-1 шт.</w:t>
      </w:r>
    </w:p>
    <w:p w14:paraId="106A85BA"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Солнышко</w:t>
      </w:r>
      <w:r w:rsidR="00057DF1">
        <w:rPr>
          <w:rFonts w:ascii="Times New Roman" w:eastAsia="Times New Roman" w:hAnsi="Times New Roman" w:cs="Times New Roman"/>
          <w:color w:val="000000"/>
          <w:sz w:val="28"/>
          <w:szCs w:val="28"/>
          <w:lang w:eastAsia="ru-RU"/>
        </w:rPr>
        <w:t>-1 шт.</w:t>
      </w:r>
    </w:p>
    <w:p w14:paraId="6198DD00"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Красная Шапочка</w:t>
      </w:r>
    </w:p>
    <w:p w14:paraId="40633E30" w14:textId="77777777" w:rsidR="00A86E4C" w:rsidRPr="00606610" w:rsidRDefault="00A86E4C" w:rsidP="00A86E4C">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Петрушк</w:t>
      </w:r>
      <w:r>
        <w:rPr>
          <w:rFonts w:ascii="Times New Roman" w:eastAsia="Times New Roman" w:hAnsi="Times New Roman" w:cs="Times New Roman"/>
          <w:color w:val="000000"/>
          <w:sz w:val="28"/>
          <w:szCs w:val="28"/>
          <w:lang w:eastAsia="ru-RU"/>
        </w:rPr>
        <w:t>а</w:t>
      </w:r>
      <w:r w:rsidR="00057DF1">
        <w:rPr>
          <w:rFonts w:ascii="Times New Roman" w:eastAsia="Times New Roman" w:hAnsi="Times New Roman" w:cs="Times New Roman"/>
          <w:color w:val="000000"/>
          <w:sz w:val="28"/>
          <w:szCs w:val="28"/>
          <w:lang w:eastAsia="ru-RU"/>
        </w:rPr>
        <w:t>-4 шт.</w:t>
      </w:r>
    </w:p>
    <w:p w14:paraId="3A559493" w14:textId="77777777" w:rsidR="00A86E4C" w:rsidRDefault="00A86E4C" w:rsidP="00A86E4C">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Царевна-лягушка</w:t>
      </w:r>
      <w:r w:rsidR="00057DF1">
        <w:rPr>
          <w:rFonts w:ascii="Times New Roman" w:eastAsia="Times New Roman" w:hAnsi="Times New Roman" w:cs="Times New Roman"/>
          <w:color w:val="000000"/>
          <w:sz w:val="28"/>
          <w:szCs w:val="28"/>
          <w:lang w:eastAsia="ru-RU"/>
        </w:rPr>
        <w:t>-1 шт.</w:t>
      </w:r>
    </w:p>
    <w:p w14:paraId="00319CC7" w14:textId="77777777" w:rsidR="00A86E4C" w:rsidRDefault="00A86E4C" w:rsidP="00A86E4C">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Дюймовочка</w:t>
      </w:r>
      <w:r w:rsidR="00057DF1">
        <w:rPr>
          <w:rFonts w:ascii="Times New Roman" w:eastAsia="Times New Roman" w:hAnsi="Times New Roman" w:cs="Times New Roman"/>
          <w:color w:val="000000"/>
          <w:sz w:val="28"/>
          <w:szCs w:val="28"/>
          <w:lang w:eastAsia="ru-RU"/>
        </w:rPr>
        <w:t>-1 шт.</w:t>
      </w:r>
    </w:p>
    <w:p w14:paraId="0A583BD0" w14:textId="77777777" w:rsidR="00A86E4C" w:rsidRDefault="00A86E4C" w:rsidP="00A86E4C">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Иван-царевич</w:t>
      </w:r>
      <w:r w:rsidR="00057DF1">
        <w:rPr>
          <w:rFonts w:ascii="Times New Roman" w:eastAsia="Times New Roman" w:hAnsi="Times New Roman" w:cs="Times New Roman"/>
          <w:color w:val="000000"/>
          <w:sz w:val="28"/>
          <w:szCs w:val="28"/>
          <w:lang w:eastAsia="ru-RU"/>
        </w:rPr>
        <w:t>-1 шт.</w:t>
      </w:r>
    </w:p>
    <w:p w14:paraId="75FB52E8" w14:textId="77777777" w:rsidR="00A86E4C" w:rsidRDefault="00A86E4C" w:rsidP="00A86E4C">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Золушка</w:t>
      </w:r>
      <w:r w:rsidR="00057DF1">
        <w:rPr>
          <w:rFonts w:ascii="Times New Roman" w:eastAsia="Times New Roman" w:hAnsi="Times New Roman" w:cs="Times New Roman"/>
          <w:color w:val="000000"/>
          <w:sz w:val="28"/>
          <w:szCs w:val="28"/>
          <w:lang w:eastAsia="ru-RU"/>
        </w:rPr>
        <w:t>-1 шт.</w:t>
      </w:r>
    </w:p>
    <w:p w14:paraId="45A88D46" w14:textId="77777777" w:rsidR="00A86E4C" w:rsidRDefault="00A86E4C" w:rsidP="00A86E4C">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Снеговики</w:t>
      </w:r>
      <w:r w:rsidR="00057DF1">
        <w:rPr>
          <w:rFonts w:ascii="Times New Roman" w:eastAsia="Times New Roman" w:hAnsi="Times New Roman" w:cs="Times New Roman"/>
          <w:color w:val="000000"/>
          <w:sz w:val="28"/>
          <w:szCs w:val="28"/>
          <w:lang w:eastAsia="ru-RU"/>
        </w:rPr>
        <w:t>-21 шт.</w:t>
      </w:r>
    </w:p>
    <w:p w14:paraId="6E40A2D9" w14:textId="77777777" w:rsidR="00A86E4C" w:rsidRDefault="00A86E4C" w:rsidP="00A86E4C">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Гномы</w:t>
      </w:r>
      <w:r w:rsidR="00057DF1">
        <w:rPr>
          <w:rFonts w:ascii="Times New Roman" w:eastAsia="Times New Roman" w:hAnsi="Times New Roman" w:cs="Times New Roman"/>
          <w:color w:val="000000"/>
          <w:sz w:val="28"/>
          <w:szCs w:val="28"/>
          <w:lang w:eastAsia="ru-RU"/>
        </w:rPr>
        <w:t>-4 шт.</w:t>
      </w:r>
    </w:p>
    <w:p w14:paraId="40B458AA" w14:textId="77777777" w:rsidR="00A86E4C" w:rsidRDefault="00A86E4C" w:rsidP="00A86E4C">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Клоуны</w:t>
      </w:r>
      <w:r w:rsidR="00057DF1">
        <w:rPr>
          <w:rFonts w:ascii="Times New Roman" w:eastAsia="Times New Roman" w:hAnsi="Times New Roman" w:cs="Times New Roman"/>
          <w:color w:val="000000"/>
          <w:sz w:val="28"/>
          <w:szCs w:val="28"/>
          <w:lang w:eastAsia="ru-RU"/>
        </w:rPr>
        <w:t>-4 шт.</w:t>
      </w:r>
    </w:p>
    <w:p w14:paraId="61BA5915" w14:textId="77777777" w:rsidR="00A86E4C" w:rsidRDefault="00A86E4C" w:rsidP="00A86E4C">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Клубнички</w:t>
      </w:r>
      <w:r w:rsidR="00057DF1">
        <w:rPr>
          <w:rFonts w:ascii="Times New Roman" w:eastAsia="Times New Roman" w:hAnsi="Times New Roman" w:cs="Times New Roman"/>
          <w:color w:val="000000"/>
          <w:sz w:val="28"/>
          <w:szCs w:val="28"/>
          <w:lang w:eastAsia="ru-RU"/>
        </w:rPr>
        <w:t>-1 шт.</w:t>
      </w:r>
    </w:p>
    <w:p w14:paraId="44F866FA" w14:textId="77777777" w:rsidR="00A86E4C" w:rsidRDefault="00A86E4C" w:rsidP="00A86E4C">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Грибочек (мальчик)</w:t>
      </w:r>
      <w:r w:rsidR="00057DF1" w:rsidRPr="00057DF1">
        <w:rPr>
          <w:rFonts w:ascii="Times New Roman" w:eastAsia="Times New Roman" w:hAnsi="Times New Roman" w:cs="Times New Roman"/>
          <w:color w:val="000000"/>
          <w:sz w:val="28"/>
          <w:szCs w:val="28"/>
          <w:lang w:eastAsia="ru-RU"/>
        </w:rPr>
        <w:t xml:space="preserve"> </w:t>
      </w:r>
      <w:r w:rsidR="00057DF1">
        <w:rPr>
          <w:rFonts w:ascii="Times New Roman" w:eastAsia="Times New Roman" w:hAnsi="Times New Roman" w:cs="Times New Roman"/>
          <w:color w:val="000000"/>
          <w:sz w:val="28"/>
          <w:szCs w:val="28"/>
          <w:lang w:eastAsia="ru-RU"/>
        </w:rPr>
        <w:t>-2 шт.</w:t>
      </w:r>
    </w:p>
    <w:p w14:paraId="08935153" w14:textId="77777777" w:rsidR="00A86E4C" w:rsidRPr="00ED1A00" w:rsidRDefault="00A86E4C" w:rsidP="00A86E4C">
      <w:pPr>
        <w:shd w:val="clear" w:color="auto" w:fill="FFFFFF"/>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Грибочек (девочка)</w:t>
      </w:r>
      <w:r w:rsidR="00057DF1" w:rsidRPr="00057DF1">
        <w:rPr>
          <w:rFonts w:ascii="Times New Roman" w:eastAsia="Times New Roman" w:hAnsi="Times New Roman" w:cs="Times New Roman"/>
          <w:color w:val="000000"/>
          <w:sz w:val="28"/>
          <w:szCs w:val="28"/>
          <w:lang w:eastAsia="ru-RU"/>
        </w:rPr>
        <w:t xml:space="preserve"> </w:t>
      </w:r>
      <w:r w:rsidR="00057DF1">
        <w:rPr>
          <w:rFonts w:ascii="Times New Roman" w:eastAsia="Times New Roman" w:hAnsi="Times New Roman" w:cs="Times New Roman"/>
          <w:color w:val="000000"/>
          <w:sz w:val="28"/>
          <w:szCs w:val="28"/>
          <w:lang w:eastAsia="ru-RU"/>
        </w:rPr>
        <w:t>-2 шт.</w:t>
      </w:r>
    </w:p>
    <w:p w14:paraId="16A3A217" w14:textId="77777777" w:rsidR="00D765A9" w:rsidRPr="00D765A9" w:rsidRDefault="00D765A9" w:rsidP="005145EF">
      <w:pPr>
        <w:spacing w:after="150"/>
        <w:ind w:firstLine="567"/>
        <w:jc w:val="both"/>
        <w:rPr>
          <w:rFonts w:ascii="Times New Roman" w:eastAsia="Times New Roman" w:hAnsi="Times New Roman" w:cs="Times New Roman"/>
          <w:b/>
          <w:sz w:val="28"/>
          <w:szCs w:val="28"/>
          <w:highlight w:val="yellow"/>
          <w:lang w:eastAsia="ru-RU"/>
        </w:rPr>
      </w:pPr>
    </w:p>
    <w:p w14:paraId="1E8E0408" w14:textId="77777777" w:rsidR="00D765A9" w:rsidRDefault="00606610" w:rsidP="00D765A9">
      <w:pPr>
        <w:shd w:val="clear" w:color="auto" w:fill="FFFFFF"/>
        <w:contextualSpacing/>
        <w:rPr>
          <w:rFonts w:ascii="Times New Roman" w:eastAsia="Times New Roman" w:hAnsi="Times New Roman" w:cs="Times New Roman"/>
          <w:b/>
          <w:bCs/>
          <w:color w:val="000000"/>
          <w:sz w:val="28"/>
          <w:szCs w:val="28"/>
          <w:lang w:eastAsia="ru-RU"/>
        </w:rPr>
      </w:pPr>
      <w:r w:rsidRPr="00606610">
        <w:rPr>
          <w:rFonts w:ascii="Times New Roman" w:eastAsia="Times New Roman" w:hAnsi="Times New Roman" w:cs="Times New Roman"/>
          <w:b/>
          <w:bCs/>
          <w:color w:val="000000"/>
          <w:sz w:val="28"/>
          <w:szCs w:val="28"/>
          <w:lang w:eastAsia="ru-RU"/>
        </w:rPr>
        <w:t>   </w:t>
      </w:r>
    </w:p>
    <w:p w14:paraId="493D58CF" w14:textId="77777777" w:rsidR="00C57BBE" w:rsidRDefault="00C57BBE" w:rsidP="00D765A9">
      <w:pPr>
        <w:shd w:val="clear" w:color="auto" w:fill="FFFFFF"/>
        <w:contextualSpacing/>
        <w:rPr>
          <w:rFonts w:ascii="Times New Roman" w:eastAsia="Times New Roman" w:hAnsi="Times New Roman" w:cs="Times New Roman"/>
          <w:b/>
          <w:bCs/>
          <w:color w:val="000000"/>
          <w:sz w:val="28"/>
          <w:szCs w:val="28"/>
          <w:lang w:eastAsia="ru-RU"/>
        </w:rPr>
      </w:pPr>
    </w:p>
    <w:p w14:paraId="5184D5FD" w14:textId="77777777" w:rsidR="00C57BBE" w:rsidRDefault="00C57BBE" w:rsidP="00D765A9">
      <w:pPr>
        <w:shd w:val="clear" w:color="auto" w:fill="FFFFFF"/>
        <w:contextualSpacing/>
        <w:rPr>
          <w:rFonts w:ascii="Times New Roman" w:eastAsia="Times New Roman" w:hAnsi="Times New Roman" w:cs="Times New Roman"/>
          <w:b/>
          <w:bCs/>
          <w:color w:val="000000"/>
          <w:sz w:val="28"/>
          <w:szCs w:val="28"/>
          <w:lang w:eastAsia="ru-RU"/>
        </w:rPr>
      </w:pPr>
    </w:p>
    <w:p w14:paraId="70122E1D" w14:textId="77777777" w:rsidR="00C57BBE" w:rsidRDefault="00C57BBE" w:rsidP="00D765A9">
      <w:pPr>
        <w:shd w:val="clear" w:color="auto" w:fill="FFFFFF"/>
        <w:contextualSpacing/>
        <w:rPr>
          <w:rFonts w:ascii="Times New Roman" w:eastAsia="Times New Roman" w:hAnsi="Times New Roman" w:cs="Times New Roman"/>
          <w:b/>
          <w:bCs/>
          <w:color w:val="000000"/>
          <w:sz w:val="28"/>
          <w:szCs w:val="28"/>
          <w:lang w:eastAsia="ru-RU"/>
        </w:rPr>
      </w:pPr>
    </w:p>
    <w:p w14:paraId="047FFB43" w14:textId="77777777" w:rsidR="00C57BBE" w:rsidRDefault="00C57BBE" w:rsidP="00D765A9">
      <w:pPr>
        <w:shd w:val="clear" w:color="auto" w:fill="FFFFFF"/>
        <w:contextualSpacing/>
        <w:rPr>
          <w:rFonts w:ascii="Times New Roman" w:eastAsia="Times New Roman" w:hAnsi="Times New Roman" w:cs="Times New Roman"/>
          <w:b/>
          <w:bCs/>
          <w:color w:val="000000"/>
          <w:sz w:val="28"/>
          <w:szCs w:val="28"/>
          <w:lang w:eastAsia="ru-RU"/>
        </w:rPr>
      </w:pPr>
    </w:p>
    <w:p w14:paraId="3CD6DC08" w14:textId="77777777" w:rsidR="00A86E4C" w:rsidRDefault="00A86E4C" w:rsidP="00D765A9">
      <w:pPr>
        <w:shd w:val="clear" w:color="auto" w:fill="FFFFFF"/>
        <w:contextualSpacing/>
        <w:rPr>
          <w:rFonts w:ascii="Times New Roman" w:eastAsia="Times New Roman" w:hAnsi="Times New Roman" w:cs="Times New Roman"/>
          <w:b/>
          <w:bCs/>
          <w:color w:val="000000"/>
          <w:sz w:val="28"/>
          <w:szCs w:val="28"/>
          <w:lang w:eastAsia="ru-RU"/>
        </w:rPr>
      </w:pPr>
    </w:p>
    <w:p w14:paraId="19C3FC92" w14:textId="77777777" w:rsidR="00606610" w:rsidRPr="00606610" w:rsidRDefault="00606610" w:rsidP="00D765A9">
      <w:pPr>
        <w:shd w:val="clear" w:color="auto" w:fill="FFFFFF"/>
        <w:contextualSpacing/>
        <w:rPr>
          <w:rFonts w:ascii="Calibri" w:eastAsia="Times New Roman" w:hAnsi="Calibri" w:cs="Times New Roman"/>
          <w:color w:val="000000"/>
          <w:lang w:eastAsia="ru-RU"/>
        </w:rPr>
      </w:pPr>
      <w:r w:rsidRPr="00606610">
        <w:rPr>
          <w:rFonts w:ascii="Times New Roman" w:eastAsia="Times New Roman" w:hAnsi="Times New Roman" w:cs="Times New Roman"/>
          <w:b/>
          <w:bCs/>
          <w:color w:val="000000"/>
          <w:sz w:val="28"/>
          <w:szCs w:val="28"/>
          <w:lang w:eastAsia="ru-RU"/>
        </w:rPr>
        <w:lastRenderedPageBreak/>
        <w:t>Нормативно-правовая база</w:t>
      </w:r>
    </w:p>
    <w:p w14:paraId="0EBD2277" w14:textId="77777777" w:rsidR="00D765A9" w:rsidRDefault="00606610" w:rsidP="00D765A9">
      <w:pPr>
        <w:shd w:val="clear" w:color="auto" w:fill="FFFFFF"/>
        <w:contextualSpacing/>
        <w:rPr>
          <w:rFonts w:ascii="Times New Roman" w:eastAsia="Times New Roman" w:hAnsi="Times New Roman" w:cs="Times New Roman"/>
          <w:color w:val="000000"/>
          <w:sz w:val="28"/>
          <w:szCs w:val="28"/>
          <w:lang w:eastAsia="ru-RU"/>
        </w:rPr>
      </w:pPr>
      <w:r w:rsidRPr="00606610">
        <w:rPr>
          <w:rFonts w:ascii="Times New Roman" w:eastAsia="Times New Roman" w:hAnsi="Times New Roman" w:cs="Times New Roman"/>
          <w:color w:val="000000"/>
          <w:sz w:val="28"/>
          <w:szCs w:val="28"/>
          <w:lang w:eastAsia="ru-RU"/>
        </w:rPr>
        <w:t>    Основанием для разработки данного паспорта являются следующие нормативно-законодательные документы:</w:t>
      </w:r>
    </w:p>
    <w:tbl>
      <w:tblPr>
        <w:tblpPr w:leftFromText="180" w:rightFromText="180" w:vertAnchor="text" w:horzAnchor="margin" w:tblpXSpec="center" w:tblpY="1388"/>
        <w:tblW w:w="10039" w:type="dxa"/>
        <w:shd w:val="clear" w:color="auto" w:fill="FFFFFF"/>
        <w:tblCellMar>
          <w:top w:w="15" w:type="dxa"/>
          <w:left w:w="15" w:type="dxa"/>
          <w:bottom w:w="15" w:type="dxa"/>
          <w:right w:w="15" w:type="dxa"/>
        </w:tblCellMar>
        <w:tblLook w:val="04A0" w:firstRow="1" w:lastRow="0" w:firstColumn="1" w:lastColumn="0" w:noHBand="0" w:noVBand="1"/>
      </w:tblPr>
      <w:tblGrid>
        <w:gridCol w:w="686"/>
        <w:gridCol w:w="9353"/>
      </w:tblGrid>
      <w:tr w:rsidR="00D765A9" w:rsidRPr="00606610" w14:paraId="33D22374" w14:textId="77777777" w:rsidTr="00AD400C">
        <w:trPr>
          <w:trHeight w:val="400"/>
        </w:trPr>
        <w:tc>
          <w:tcPr>
            <w:tcW w:w="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DFF644" w14:textId="77777777" w:rsidR="00D765A9" w:rsidRPr="00606610" w:rsidRDefault="00D765A9" w:rsidP="00AD400C">
            <w:pPr>
              <w:jc w:val="center"/>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w:t>
            </w:r>
          </w:p>
        </w:tc>
        <w:tc>
          <w:tcPr>
            <w:tcW w:w="9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2F749AD" w14:textId="77777777" w:rsidR="00D765A9" w:rsidRPr="00606610" w:rsidRDefault="00D765A9" w:rsidP="00AD400C">
            <w:pPr>
              <w:jc w:val="center"/>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Название документа</w:t>
            </w:r>
          </w:p>
        </w:tc>
      </w:tr>
      <w:tr w:rsidR="00D765A9" w:rsidRPr="00606610" w14:paraId="5B65F927" w14:textId="77777777" w:rsidTr="00AD400C">
        <w:trPr>
          <w:trHeight w:val="680"/>
        </w:trPr>
        <w:tc>
          <w:tcPr>
            <w:tcW w:w="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A6D60F" w14:textId="77777777" w:rsidR="00D765A9" w:rsidRPr="00606610" w:rsidRDefault="00D765A9" w:rsidP="00AD400C">
            <w:pPr>
              <w:jc w:val="center"/>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1.</w:t>
            </w:r>
          </w:p>
        </w:tc>
        <w:tc>
          <w:tcPr>
            <w:tcW w:w="9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6ECAC6" w14:textId="77777777" w:rsidR="00D765A9" w:rsidRPr="00606610" w:rsidRDefault="00D765A9" w:rsidP="00AD400C">
            <w:pPr>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Федеральный  закон  Российской Федерации от 29 декабря 2012 г. N 273-ФЗ "Об образовании в Российской Федерации"</w:t>
            </w:r>
          </w:p>
        </w:tc>
      </w:tr>
      <w:tr w:rsidR="00D765A9" w:rsidRPr="00606610" w14:paraId="7CC45990" w14:textId="77777777" w:rsidTr="00AD400C">
        <w:tc>
          <w:tcPr>
            <w:tcW w:w="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14243B" w14:textId="77777777" w:rsidR="00D765A9" w:rsidRPr="00606610" w:rsidRDefault="00D765A9" w:rsidP="00AD400C">
            <w:pPr>
              <w:spacing w:line="0" w:lineRule="atLeast"/>
              <w:jc w:val="center"/>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2.</w:t>
            </w:r>
          </w:p>
        </w:tc>
        <w:tc>
          <w:tcPr>
            <w:tcW w:w="9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BEEE30" w14:textId="77777777" w:rsidR="00D765A9" w:rsidRPr="00606610" w:rsidRDefault="00D765A9" w:rsidP="00AD400C">
            <w:pPr>
              <w:spacing w:line="0" w:lineRule="atLeast"/>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Семейный кодекс РФ</w:t>
            </w:r>
          </w:p>
        </w:tc>
      </w:tr>
      <w:tr w:rsidR="00D765A9" w:rsidRPr="00606610" w14:paraId="588A2E85" w14:textId="77777777" w:rsidTr="00AD400C">
        <w:tc>
          <w:tcPr>
            <w:tcW w:w="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ACD703" w14:textId="77777777" w:rsidR="00D765A9" w:rsidRPr="00606610" w:rsidRDefault="00D765A9" w:rsidP="00AD400C">
            <w:pPr>
              <w:spacing w:line="0" w:lineRule="atLeast"/>
              <w:jc w:val="center"/>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3.</w:t>
            </w:r>
          </w:p>
        </w:tc>
        <w:tc>
          <w:tcPr>
            <w:tcW w:w="9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C13E91" w14:textId="77777777" w:rsidR="00D765A9" w:rsidRPr="00606610" w:rsidRDefault="00D765A9" w:rsidP="00AD400C">
            <w:pPr>
              <w:spacing w:line="0" w:lineRule="atLeast"/>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Трудовой кодекс</w:t>
            </w:r>
          </w:p>
        </w:tc>
      </w:tr>
      <w:tr w:rsidR="00D765A9" w:rsidRPr="00606610" w14:paraId="70FA8650" w14:textId="77777777" w:rsidTr="00AD400C">
        <w:trPr>
          <w:trHeight w:val="1400"/>
        </w:trPr>
        <w:tc>
          <w:tcPr>
            <w:tcW w:w="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278918" w14:textId="77777777" w:rsidR="00D765A9" w:rsidRPr="00606610" w:rsidRDefault="00D765A9" w:rsidP="00AD400C">
            <w:pPr>
              <w:jc w:val="center"/>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4.</w:t>
            </w:r>
          </w:p>
        </w:tc>
        <w:tc>
          <w:tcPr>
            <w:tcW w:w="9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C34353" w14:textId="77777777" w:rsidR="00D765A9" w:rsidRPr="00606610" w:rsidRDefault="00D765A9" w:rsidP="00AD400C">
            <w:pPr>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Порядок организации и образовательной деятельности по основным образовательным программам дошкольного образования, утверждённым приказом Министерства образования и науки Российской Федерации от 30 августа 2013г.№ 1014</w:t>
            </w:r>
          </w:p>
        </w:tc>
      </w:tr>
      <w:tr w:rsidR="00D765A9" w:rsidRPr="00606610" w14:paraId="5C19081E" w14:textId="77777777" w:rsidTr="00AD400C">
        <w:tc>
          <w:tcPr>
            <w:tcW w:w="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FFAFFC" w14:textId="77777777" w:rsidR="00D765A9" w:rsidRPr="00606610" w:rsidRDefault="00D765A9" w:rsidP="00AD400C">
            <w:pPr>
              <w:spacing w:line="0" w:lineRule="atLeast"/>
              <w:jc w:val="center"/>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5.</w:t>
            </w:r>
          </w:p>
        </w:tc>
        <w:tc>
          <w:tcPr>
            <w:tcW w:w="9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0F3960" w14:textId="77777777" w:rsidR="00D765A9" w:rsidRPr="00606610" w:rsidRDefault="00D765A9" w:rsidP="00AD400C">
            <w:pPr>
              <w:spacing w:line="0" w:lineRule="atLeast"/>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Федеральный закон от 24.07.1998 № 123-ФЗ “Об основных гарантиях прав ребенка в Российской Федерации”</w:t>
            </w:r>
          </w:p>
        </w:tc>
      </w:tr>
      <w:tr w:rsidR="00D765A9" w:rsidRPr="00606610" w14:paraId="477798CD" w14:textId="77777777" w:rsidTr="00AD400C">
        <w:tc>
          <w:tcPr>
            <w:tcW w:w="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59447C" w14:textId="77777777" w:rsidR="00D765A9" w:rsidRPr="00606610" w:rsidRDefault="00D765A9" w:rsidP="00AD400C">
            <w:pPr>
              <w:spacing w:line="0" w:lineRule="atLeast"/>
              <w:jc w:val="center"/>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6.</w:t>
            </w:r>
          </w:p>
        </w:tc>
        <w:tc>
          <w:tcPr>
            <w:tcW w:w="9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A51DDE" w14:textId="77777777" w:rsidR="00D765A9" w:rsidRPr="00606610" w:rsidRDefault="00D765A9" w:rsidP="00AD400C">
            <w:pPr>
              <w:spacing w:line="0" w:lineRule="atLeast"/>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Конвенция о правах ребенка (одобрена Генеральной Ассамблеей ООН 20.11.1989, вступила в силу для СССР 15.09.1990)</w:t>
            </w:r>
          </w:p>
        </w:tc>
      </w:tr>
      <w:tr w:rsidR="00D765A9" w:rsidRPr="00606610" w14:paraId="17F6C14D" w14:textId="77777777" w:rsidTr="00AD400C">
        <w:tc>
          <w:tcPr>
            <w:tcW w:w="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2DD16E" w14:textId="77777777" w:rsidR="00D765A9" w:rsidRPr="00606610" w:rsidRDefault="00D765A9" w:rsidP="00AD400C">
            <w:pPr>
              <w:spacing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7</w:t>
            </w:r>
            <w:r w:rsidRPr="00606610">
              <w:rPr>
                <w:rFonts w:ascii="Times New Roman" w:eastAsia="Times New Roman" w:hAnsi="Times New Roman" w:cs="Times New Roman"/>
                <w:color w:val="000000"/>
                <w:sz w:val="28"/>
                <w:szCs w:val="28"/>
                <w:lang w:eastAsia="ru-RU"/>
              </w:rPr>
              <w:t>.</w:t>
            </w:r>
          </w:p>
        </w:tc>
        <w:tc>
          <w:tcPr>
            <w:tcW w:w="9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C84473" w14:textId="77777777" w:rsidR="00D765A9" w:rsidRPr="00606610" w:rsidRDefault="00D765A9" w:rsidP="00AD400C">
            <w:pPr>
              <w:spacing w:line="0" w:lineRule="atLeast"/>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СанПиН 2.4.1. 3049-13 «Санитарно-эпидемиологические требования к устройству, содержанию и организации режима работы дошкольных образовательных организаций»</w:t>
            </w:r>
          </w:p>
        </w:tc>
      </w:tr>
      <w:tr w:rsidR="00D765A9" w:rsidRPr="00606610" w14:paraId="42A5D554" w14:textId="77777777" w:rsidTr="00AD400C">
        <w:tc>
          <w:tcPr>
            <w:tcW w:w="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62726C" w14:textId="77777777" w:rsidR="00D765A9" w:rsidRPr="00606610" w:rsidRDefault="00D765A9" w:rsidP="00AD400C">
            <w:pPr>
              <w:spacing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8</w:t>
            </w:r>
            <w:r w:rsidRPr="00606610">
              <w:rPr>
                <w:rFonts w:ascii="Times New Roman" w:eastAsia="Times New Roman" w:hAnsi="Times New Roman" w:cs="Times New Roman"/>
                <w:color w:val="000000"/>
                <w:sz w:val="28"/>
                <w:szCs w:val="28"/>
                <w:lang w:eastAsia="ru-RU"/>
              </w:rPr>
              <w:t>.</w:t>
            </w:r>
          </w:p>
        </w:tc>
        <w:tc>
          <w:tcPr>
            <w:tcW w:w="9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CC9612" w14:textId="77777777" w:rsidR="00D765A9" w:rsidRPr="00606610" w:rsidRDefault="00D765A9" w:rsidP="00AD400C">
            <w:pPr>
              <w:spacing w:line="0" w:lineRule="atLeast"/>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Письмо МО РФ от 14.03.2000г. № 65/23-16 «О гигиенических требованиях к максимальной нагрузке детей дошкольного возраста в организованных формах обучения»</w:t>
            </w:r>
          </w:p>
        </w:tc>
      </w:tr>
      <w:tr w:rsidR="00D765A9" w:rsidRPr="00606610" w14:paraId="566C6803" w14:textId="77777777" w:rsidTr="00AD400C">
        <w:tc>
          <w:tcPr>
            <w:tcW w:w="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F5D878" w14:textId="77777777" w:rsidR="00D765A9" w:rsidRPr="00606610" w:rsidRDefault="00D765A9" w:rsidP="00AD400C">
            <w:pPr>
              <w:spacing w:line="0" w:lineRule="atLeast"/>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9</w:t>
            </w:r>
            <w:r w:rsidRPr="00606610">
              <w:rPr>
                <w:rFonts w:ascii="Times New Roman" w:eastAsia="Times New Roman" w:hAnsi="Times New Roman" w:cs="Times New Roman"/>
                <w:color w:val="000000"/>
                <w:sz w:val="28"/>
                <w:szCs w:val="28"/>
                <w:lang w:eastAsia="ru-RU"/>
              </w:rPr>
              <w:t>.</w:t>
            </w:r>
          </w:p>
        </w:tc>
        <w:tc>
          <w:tcPr>
            <w:tcW w:w="9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7E7571" w14:textId="77777777" w:rsidR="00D765A9" w:rsidRPr="00606610" w:rsidRDefault="00D765A9" w:rsidP="00AD400C">
            <w:pPr>
              <w:spacing w:line="0" w:lineRule="atLeast"/>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Приказ Министерства образования и науки РФ от 17.10.2013г. № 1155 «Об утверждении федерального государственного образовательного стандарта дошкольного образования»</w:t>
            </w:r>
          </w:p>
        </w:tc>
      </w:tr>
      <w:tr w:rsidR="00D765A9" w:rsidRPr="00606610" w14:paraId="64C6BE90" w14:textId="77777777" w:rsidTr="00AD400C">
        <w:tc>
          <w:tcPr>
            <w:tcW w:w="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DF0D84" w14:textId="77777777" w:rsidR="00D765A9" w:rsidRPr="00606610" w:rsidRDefault="00D765A9" w:rsidP="00AD400C">
            <w:pPr>
              <w:spacing w:line="0" w:lineRule="atLeast"/>
              <w:jc w:val="center"/>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0</w:t>
            </w:r>
            <w:r w:rsidRPr="00606610">
              <w:rPr>
                <w:rFonts w:ascii="Times New Roman" w:eastAsia="Times New Roman" w:hAnsi="Times New Roman" w:cs="Times New Roman"/>
                <w:color w:val="000000"/>
                <w:sz w:val="28"/>
                <w:szCs w:val="28"/>
                <w:lang w:eastAsia="ru-RU"/>
              </w:rPr>
              <w:t>.</w:t>
            </w:r>
          </w:p>
        </w:tc>
        <w:tc>
          <w:tcPr>
            <w:tcW w:w="9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162CEF" w14:textId="77777777" w:rsidR="00D765A9" w:rsidRPr="00606610" w:rsidRDefault="00D765A9" w:rsidP="00AD400C">
            <w:pPr>
              <w:spacing w:line="0" w:lineRule="atLeast"/>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Приказ Министерства образования и науки РФ от 07.04. 2014г. № 276 «Об утверждении порядка проведения аттестации педагогических и руководящих работников организаций, осуществляющих образовательную деятельность»</w:t>
            </w:r>
          </w:p>
        </w:tc>
      </w:tr>
      <w:tr w:rsidR="00D765A9" w:rsidRPr="00606610" w14:paraId="72793D9A" w14:textId="77777777" w:rsidTr="00AD400C">
        <w:tc>
          <w:tcPr>
            <w:tcW w:w="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789902D" w14:textId="77777777" w:rsidR="00D765A9" w:rsidRPr="00606610" w:rsidRDefault="00D765A9" w:rsidP="00AD400C">
            <w:pPr>
              <w:spacing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9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36CDD79" w14:textId="77777777" w:rsidR="00D765A9" w:rsidRPr="00606610" w:rsidRDefault="00D765A9" w:rsidP="00AD400C">
            <w:pPr>
              <w:spacing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Образовательная программа ДОУ</w:t>
            </w:r>
          </w:p>
        </w:tc>
      </w:tr>
    </w:tbl>
    <w:p w14:paraId="303D2433" w14:textId="77777777" w:rsidR="00994BD4" w:rsidRDefault="00994BD4" w:rsidP="00D765A9">
      <w:pPr>
        <w:shd w:val="clear" w:color="auto" w:fill="FFFFFF"/>
        <w:contextualSpacing/>
        <w:rPr>
          <w:rFonts w:ascii="Times New Roman" w:eastAsia="Times New Roman" w:hAnsi="Times New Roman" w:cs="Times New Roman"/>
          <w:color w:val="000000"/>
          <w:sz w:val="28"/>
          <w:szCs w:val="28"/>
          <w:lang w:eastAsia="ru-RU"/>
        </w:rPr>
      </w:pPr>
    </w:p>
    <w:p w14:paraId="34A277B1" w14:textId="77777777" w:rsidR="00994BD4" w:rsidRPr="00606610" w:rsidRDefault="00994BD4" w:rsidP="00606610">
      <w:pPr>
        <w:shd w:val="clear" w:color="auto" w:fill="FFFFFF"/>
        <w:rPr>
          <w:rFonts w:ascii="Calibri" w:eastAsia="Times New Roman" w:hAnsi="Calibri" w:cs="Times New Roman"/>
          <w:color w:val="000000"/>
          <w:lang w:eastAsia="ru-RU"/>
        </w:rPr>
      </w:pPr>
    </w:p>
    <w:p w14:paraId="57D69FDC" w14:textId="77777777" w:rsidR="00606610" w:rsidRPr="00606610" w:rsidRDefault="00606610" w:rsidP="0041250D">
      <w:pPr>
        <w:shd w:val="clear" w:color="auto" w:fill="FFFFFF"/>
        <w:jc w:val="center"/>
        <w:rPr>
          <w:rFonts w:ascii="Calibri" w:eastAsia="Times New Roman" w:hAnsi="Calibri" w:cs="Times New Roman"/>
          <w:color w:val="000000"/>
          <w:lang w:eastAsia="ru-RU"/>
        </w:rPr>
      </w:pPr>
      <w:r w:rsidRPr="00606610">
        <w:rPr>
          <w:rFonts w:ascii="Times New Roman" w:eastAsia="Times New Roman" w:hAnsi="Times New Roman" w:cs="Times New Roman"/>
          <w:b/>
          <w:bCs/>
          <w:color w:val="000000"/>
          <w:sz w:val="28"/>
          <w:szCs w:val="28"/>
          <w:lang w:eastAsia="ru-RU"/>
        </w:rPr>
        <w:t>Учебно - методический комплекс музыкального зала</w:t>
      </w:r>
    </w:p>
    <w:p w14:paraId="5FBF9D9A" w14:textId="77777777" w:rsidR="00606610" w:rsidRPr="005145EF" w:rsidRDefault="005145EF" w:rsidP="005145EF">
      <w:pPr>
        <w:pStyle w:val="a3"/>
        <w:numPr>
          <w:ilvl w:val="0"/>
          <w:numId w:val="18"/>
        </w:numPr>
        <w:shd w:val="clear" w:color="auto" w:fill="FFFFFF"/>
        <w:jc w:val="both"/>
        <w:rPr>
          <w:rFonts w:ascii="Times New Roman" w:eastAsia="Times New Roman" w:hAnsi="Times New Roman" w:cs="Times New Roman"/>
          <w:color w:val="000000"/>
          <w:sz w:val="28"/>
          <w:szCs w:val="28"/>
          <w:lang w:eastAsia="ru-RU"/>
        </w:rPr>
      </w:pPr>
      <w:r w:rsidRPr="005145EF">
        <w:rPr>
          <w:rFonts w:ascii="Times New Roman" w:hAnsi="Times New Roman" w:cs="Times New Roman"/>
          <w:sz w:val="28"/>
          <w:szCs w:val="28"/>
        </w:rPr>
        <w:t>Примерная основная образовательная программа дошкольного образования «Мир открытий». Науч. рук. Л.Г. Петерсон / Под общей ред. Л.Г. Петерсон, И.А. Лыковой. — М.: Издательский дом «Цветной мир», 2015. — 336 с. 3 изд-е, перераб. и доп.</w:t>
      </w:r>
    </w:p>
    <w:p w14:paraId="550DFF40" w14:textId="77777777" w:rsidR="00606610" w:rsidRPr="00606610" w:rsidRDefault="00606610" w:rsidP="00606610">
      <w:pPr>
        <w:numPr>
          <w:ilvl w:val="0"/>
          <w:numId w:val="4"/>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Н.А.Ветлугина, И.Л.Дзержинская, Л.Н.Комиссарова «Методика музыкального воспитания в детском саду.» – 2 изд. испр. и доп.- М.: Просвещение, 1982-271с.</w:t>
      </w:r>
    </w:p>
    <w:p w14:paraId="15062015" w14:textId="77777777" w:rsidR="00606610" w:rsidRPr="00606610" w:rsidRDefault="00606610" w:rsidP="00606610">
      <w:pPr>
        <w:numPr>
          <w:ilvl w:val="0"/>
          <w:numId w:val="4"/>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 xml:space="preserve">Радынова О.П., Катинене А.И., Палавандишвили М.Л. Музыкальное воспитание дошкольников. Учебное пособие для студентов факультетов дошкольного воспитания высших и средних </w:t>
      </w:r>
      <w:r w:rsidRPr="00606610">
        <w:rPr>
          <w:rFonts w:ascii="Times New Roman" w:eastAsia="Times New Roman" w:hAnsi="Times New Roman" w:cs="Times New Roman"/>
          <w:color w:val="000000"/>
          <w:sz w:val="28"/>
          <w:szCs w:val="28"/>
          <w:lang w:eastAsia="ru-RU"/>
        </w:rPr>
        <w:lastRenderedPageBreak/>
        <w:t>педагогических учебных заведений. — М.: Издательский центр «Академия», 1998.— 240 с. </w:t>
      </w:r>
    </w:p>
    <w:p w14:paraId="27097356" w14:textId="77777777" w:rsidR="00606610" w:rsidRPr="00606610" w:rsidRDefault="00606610" w:rsidP="00606610">
      <w:pPr>
        <w:numPr>
          <w:ilvl w:val="0"/>
          <w:numId w:val="4"/>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Гогоберидзе А.Г. Теория и методика музыкального воспитания детей дошкольного возраста. М., 2005. (электронный вариант)</w:t>
      </w:r>
    </w:p>
    <w:p w14:paraId="309A7C71" w14:textId="77777777" w:rsidR="00606610" w:rsidRPr="00606610" w:rsidRDefault="00606610" w:rsidP="00606610">
      <w:pPr>
        <w:numPr>
          <w:ilvl w:val="0"/>
          <w:numId w:val="4"/>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 xml:space="preserve">Дзержинская И.Л. </w:t>
      </w:r>
      <w:r w:rsidR="005145EF">
        <w:rPr>
          <w:rFonts w:ascii="Times New Roman" w:eastAsia="Times New Roman" w:hAnsi="Times New Roman" w:cs="Times New Roman"/>
          <w:color w:val="000000"/>
          <w:sz w:val="28"/>
          <w:szCs w:val="28"/>
          <w:lang w:eastAsia="ru-RU"/>
        </w:rPr>
        <w:t>М</w:t>
      </w:r>
      <w:r w:rsidRPr="00606610">
        <w:rPr>
          <w:rFonts w:ascii="Times New Roman" w:eastAsia="Times New Roman" w:hAnsi="Times New Roman" w:cs="Times New Roman"/>
          <w:color w:val="000000"/>
          <w:sz w:val="28"/>
          <w:szCs w:val="28"/>
          <w:lang w:eastAsia="ru-RU"/>
        </w:rPr>
        <w:t>узыкальное воспитание младших дошкольников: Пособие для воспитателей и муз.руководителядет.сада. (Из опыта работы).-М.:Просвещение,1985.-160., нот.</w:t>
      </w:r>
    </w:p>
    <w:p w14:paraId="31A4B87E" w14:textId="77777777" w:rsidR="00606610" w:rsidRPr="00606610" w:rsidRDefault="00606610" w:rsidP="00606610">
      <w:pPr>
        <w:numPr>
          <w:ilvl w:val="0"/>
          <w:numId w:val="4"/>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Зацепина М.Б. Музыкальное воспитание в детском саду. Программа и методические рекомендации. Для работы с детьми 2-7 лет._М.: Мозаика-Синтез, 2006. — 89 с.</w:t>
      </w:r>
    </w:p>
    <w:p w14:paraId="17469184" w14:textId="77777777" w:rsidR="00606610" w:rsidRPr="00606610" w:rsidRDefault="00606610" w:rsidP="00606610">
      <w:pPr>
        <w:numPr>
          <w:ilvl w:val="0"/>
          <w:numId w:val="4"/>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 Костина Э.П. Программа «Камертон». Азбука музыкального образования детей дошкольного возраста. – Н.Новгород, 2001.</w:t>
      </w:r>
    </w:p>
    <w:p w14:paraId="09494355" w14:textId="77777777" w:rsidR="00606610" w:rsidRPr="00606610" w:rsidRDefault="00606610" w:rsidP="00606610">
      <w:pPr>
        <w:numPr>
          <w:ilvl w:val="0"/>
          <w:numId w:val="4"/>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Метлов Н.А. Музыка – детям. Пособие для воспитателя и музыкального руководителя детского сада. - Москва : Просвещение,   1985.  - 142, [2] с.</w:t>
      </w:r>
    </w:p>
    <w:p w14:paraId="5AA8C734" w14:textId="77777777" w:rsidR="00606610" w:rsidRPr="00606610" w:rsidRDefault="00606610" w:rsidP="00606610">
      <w:pPr>
        <w:numPr>
          <w:ilvl w:val="0"/>
          <w:numId w:val="4"/>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Теплов Б.М. Психология музыкальных способностей.М. - Л.: АПН РСФСР, 1947. — 355 с.(электронный вариант) </w:t>
      </w:r>
    </w:p>
    <w:p w14:paraId="17EEFFFE" w14:textId="77777777" w:rsidR="00606610" w:rsidRPr="00606610" w:rsidRDefault="00606610" w:rsidP="0041250D">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    </w:t>
      </w:r>
    </w:p>
    <w:p w14:paraId="46DF6E8B" w14:textId="77777777" w:rsidR="00606610" w:rsidRPr="00606610" w:rsidRDefault="00606610" w:rsidP="00606610">
      <w:pPr>
        <w:shd w:val="clear" w:color="auto" w:fill="FFFFFF"/>
        <w:jc w:val="center"/>
        <w:rPr>
          <w:rFonts w:ascii="Calibri" w:eastAsia="Times New Roman" w:hAnsi="Calibri" w:cs="Times New Roman"/>
          <w:color w:val="000000"/>
          <w:lang w:eastAsia="ru-RU"/>
        </w:rPr>
      </w:pPr>
      <w:r w:rsidRPr="00606610">
        <w:rPr>
          <w:rFonts w:ascii="Times New Roman" w:eastAsia="Times New Roman" w:hAnsi="Times New Roman" w:cs="Times New Roman"/>
          <w:b/>
          <w:bCs/>
          <w:color w:val="000000"/>
          <w:sz w:val="28"/>
          <w:szCs w:val="28"/>
          <w:lang w:eastAsia="ru-RU"/>
        </w:rPr>
        <w:t>Программы и методическая литература по ритмике</w:t>
      </w:r>
    </w:p>
    <w:p w14:paraId="04A097FA" w14:textId="77777777" w:rsidR="00606610" w:rsidRPr="00606610" w:rsidRDefault="00606610" w:rsidP="00606610">
      <w:pPr>
        <w:numPr>
          <w:ilvl w:val="0"/>
          <w:numId w:val="5"/>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Буренина А.И. «Ритмическая мозаика». Пособие по ритмической пластике для детей дошкольного и младшего школьного возраста. С.-Пб., 2000. (печатный вариант, электронный вариант)</w:t>
      </w:r>
    </w:p>
    <w:p w14:paraId="1FF2FE41" w14:textId="77777777" w:rsidR="00606610" w:rsidRPr="00606610" w:rsidRDefault="00606610" w:rsidP="00606610">
      <w:pPr>
        <w:numPr>
          <w:ilvl w:val="0"/>
          <w:numId w:val="5"/>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Буренина А.И. «Коммуникативные танцы - игры для детей: Учебное пособие. – СПб.:  И.: «Музыкальная палитра», 2004. (печатный вариант, электронный вариант)</w:t>
      </w:r>
    </w:p>
    <w:p w14:paraId="4810D270" w14:textId="77777777" w:rsidR="00606610" w:rsidRPr="00606610" w:rsidRDefault="00606610" w:rsidP="00606610">
      <w:pPr>
        <w:numPr>
          <w:ilvl w:val="0"/>
          <w:numId w:val="5"/>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Сауко Т., Буренина А.И. «Топ-хлоп, малыши». Программа музыкально-ритмического воспитания детей 2-3 лет. СПб, - 2001. (электронный вариант)</w:t>
      </w:r>
    </w:p>
    <w:p w14:paraId="4865EFD3" w14:textId="77777777" w:rsidR="00606610" w:rsidRPr="00606610" w:rsidRDefault="00606610" w:rsidP="00606610">
      <w:pPr>
        <w:numPr>
          <w:ilvl w:val="0"/>
          <w:numId w:val="5"/>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Михайлова М.А., Воронина Н.В. Танцы, игры, упражнения для красивого движения. М.:Академия развития, 2000, 112 с. с ил. Серия: "Детский сад день за днём"</w:t>
      </w:r>
    </w:p>
    <w:p w14:paraId="09AE4307" w14:textId="77777777" w:rsidR="00606610" w:rsidRPr="00606610" w:rsidRDefault="00606610" w:rsidP="00606610">
      <w:pPr>
        <w:numPr>
          <w:ilvl w:val="0"/>
          <w:numId w:val="6"/>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Бекина С.И., Ломова Т.П., Соковнина Е.Н. Музыка и движение. Упражнения, игры и пляски для детей 3-4 лет.-М. 1981г.</w:t>
      </w:r>
    </w:p>
    <w:p w14:paraId="7D4E210E" w14:textId="77777777" w:rsidR="00606610" w:rsidRPr="00606610" w:rsidRDefault="00606610" w:rsidP="00606610">
      <w:pPr>
        <w:numPr>
          <w:ilvl w:val="0"/>
          <w:numId w:val="6"/>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Бекина С.И., Ломова Т.П., Соковнина Е.Н. Музыка и движение. Упражнения, игры и пляски для детей 5-6 лет.-М. 1983г.</w:t>
      </w:r>
    </w:p>
    <w:p w14:paraId="39571B29" w14:textId="77777777" w:rsidR="00606610" w:rsidRPr="00606610" w:rsidRDefault="00606610" w:rsidP="00606610">
      <w:pPr>
        <w:numPr>
          <w:ilvl w:val="0"/>
          <w:numId w:val="6"/>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Бекина С.И., Ломова Т.П., Соковнина Е.Н. Музыка и движение. Упражнения, игры и пляски для детей 6-7 лет.-М. 1981г.</w:t>
      </w:r>
    </w:p>
    <w:p w14:paraId="5DB9BE26" w14:textId="77777777" w:rsidR="00606610" w:rsidRPr="00606610" w:rsidRDefault="00606610" w:rsidP="00606610">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  </w:t>
      </w:r>
    </w:p>
    <w:p w14:paraId="39C091DF" w14:textId="77777777" w:rsidR="00606610" w:rsidRPr="00606610" w:rsidRDefault="00606610" w:rsidP="00606610">
      <w:pPr>
        <w:shd w:val="clear" w:color="auto" w:fill="FFFFFF"/>
        <w:jc w:val="center"/>
        <w:rPr>
          <w:rFonts w:ascii="Calibri" w:eastAsia="Times New Roman" w:hAnsi="Calibri" w:cs="Times New Roman"/>
          <w:color w:val="000000"/>
          <w:lang w:eastAsia="ru-RU"/>
        </w:rPr>
      </w:pPr>
      <w:r w:rsidRPr="00606610">
        <w:rPr>
          <w:rFonts w:ascii="Times New Roman" w:eastAsia="Times New Roman" w:hAnsi="Times New Roman" w:cs="Times New Roman"/>
          <w:b/>
          <w:bCs/>
          <w:color w:val="000000"/>
          <w:sz w:val="28"/>
          <w:szCs w:val="28"/>
          <w:lang w:eastAsia="ru-RU"/>
        </w:rPr>
        <w:t>Программы и методическая литература по восприятию музыки и синтезу искусств</w:t>
      </w:r>
      <w:r w:rsidR="00994BD4">
        <w:rPr>
          <w:rFonts w:ascii="Times New Roman" w:eastAsia="Times New Roman" w:hAnsi="Times New Roman" w:cs="Times New Roman"/>
          <w:b/>
          <w:bCs/>
          <w:color w:val="000000"/>
          <w:sz w:val="28"/>
          <w:szCs w:val="28"/>
          <w:lang w:eastAsia="ru-RU"/>
        </w:rPr>
        <w:t xml:space="preserve"> (электронный вариант)</w:t>
      </w:r>
    </w:p>
    <w:p w14:paraId="2BA8D83A" w14:textId="77777777" w:rsidR="00606610" w:rsidRPr="00606610" w:rsidRDefault="00606610" w:rsidP="00606610">
      <w:pPr>
        <w:numPr>
          <w:ilvl w:val="0"/>
          <w:numId w:val="7"/>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Радынова О.П. Музыкальные шедевры.-М.: "Издательство Гном и Д", 2000 г., 40 стр.</w:t>
      </w:r>
    </w:p>
    <w:p w14:paraId="077BF61A" w14:textId="77777777" w:rsidR="00606610" w:rsidRPr="00994BD4" w:rsidRDefault="00000000" w:rsidP="00606610">
      <w:pPr>
        <w:numPr>
          <w:ilvl w:val="0"/>
          <w:numId w:val="8"/>
        </w:numPr>
        <w:shd w:val="clear" w:color="auto" w:fill="FFFFFF"/>
        <w:jc w:val="both"/>
        <w:rPr>
          <w:rFonts w:ascii="Calibri" w:eastAsia="Times New Roman" w:hAnsi="Calibri" w:cs="Arial"/>
          <w:lang w:eastAsia="ru-RU"/>
        </w:rPr>
      </w:pPr>
      <w:hyperlink r:id="rId9" w:history="1">
        <w:r w:rsidR="00606610" w:rsidRPr="00994BD4">
          <w:rPr>
            <w:rFonts w:ascii="Times New Roman" w:eastAsia="Times New Roman" w:hAnsi="Times New Roman" w:cs="Times New Roman"/>
            <w:sz w:val="28"/>
            <w:szCs w:val="28"/>
            <w:lang w:eastAsia="ru-RU"/>
          </w:rPr>
          <w:t>Комарова Т. С.</w:t>
        </w:r>
      </w:hyperlink>
      <w:r w:rsidR="00606610" w:rsidRPr="00994BD4">
        <w:rPr>
          <w:rFonts w:ascii="Times New Roman" w:eastAsia="Times New Roman" w:hAnsi="Times New Roman" w:cs="Times New Roman"/>
          <w:sz w:val="28"/>
          <w:szCs w:val="28"/>
          <w:lang w:eastAsia="ru-RU"/>
        </w:rPr>
        <w:t> , </w:t>
      </w:r>
      <w:hyperlink r:id="rId10" w:history="1">
        <w:r w:rsidR="00606610" w:rsidRPr="00994BD4">
          <w:rPr>
            <w:rFonts w:ascii="Times New Roman" w:eastAsia="Times New Roman" w:hAnsi="Times New Roman" w:cs="Times New Roman"/>
            <w:sz w:val="28"/>
            <w:szCs w:val="28"/>
            <w:lang w:eastAsia="ru-RU"/>
          </w:rPr>
          <w:t>Зацепина М. Б.</w:t>
        </w:r>
      </w:hyperlink>
      <w:r w:rsidR="00606610" w:rsidRPr="00994BD4">
        <w:rPr>
          <w:rFonts w:ascii="Times New Roman" w:eastAsia="Times New Roman" w:hAnsi="Times New Roman" w:cs="Times New Roman"/>
          <w:sz w:val="28"/>
          <w:szCs w:val="28"/>
          <w:lang w:eastAsia="ru-RU"/>
        </w:rPr>
        <w:t> Интеграция в системе воспитательно-образовательной работы детского сада. Пособие для педагогов дошкольных учреждений. -М: </w:t>
      </w:r>
      <w:hyperlink r:id="rId11" w:history="1">
        <w:r w:rsidR="00606610" w:rsidRPr="00994BD4">
          <w:rPr>
            <w:rFonts w:ascii="Times New Roman" w:eastAsia="Times New Roman" w:hAnsi="Times New Roman" w:cs="Times New Roman"/>
            <w:sz w:val="28"/>
            <w:szCs w:val="28"/>
            <w:lang w:eastAsia="ru-RU"/>
          </w:rPr>
          <w:t>МОЗАИКА-СИНТЕЗ</w:t>
        </w:r>
      </w:hyperlink>
      <w:r w:rsidR="00606610" w:rsidRPr="00994BD4">
        <w:rPr>
          <w:rFonts w:ascii="Times New Roman" w:eastAsia="Times New Roman" w:hAnsi="Times New Roman" w:cs="Times New Roman"/>
          <w:sz w:val="28"/>
          <w:szCs w:val="28"/>
          <w:lang w:eastAsia="ru-RU"/>
        </w:rPr>
        <w:t>,2010.-144с.</w:t>
      </w:r>
    </w:p>
    <w:p w14:paraId="399CEC6F" w14:textId="77777777" w:rsidR="00606610" w:rsidRPr="00994BD4" w:rsidRDefault="00606610" w:rsidP="00606610">
      <w:pPr>
        <w:shd w:val="clear" w:color="auto" w:fill="FFFFFF"/>
        <w:jc w:val="both"/>
        <w:rPr>
          <w:rFonts w:ascii="Calibri" w:eastAsia="Times New Roman" w:hAnsi="Calibri" w:cs="Times New Roman"/>
          <w:lang w:eastAsia="ru-RU"/>
        </w:rPr>
      </w:pPr>
      <w:r w:rsidRPr="00994BD4">
        <w:rPr>
          <w:rFonts w:ascii="Times New Roman" w:eastAsia="Times New Roman" w:hAnsi="Times New Roman" w:cs="Times New Roman"/>
          <w:sz w:val="28"/>
          <w:szCs w:val="28"/>
          <w:lang w:eastAsia="ru-RU"/>
        </w:rPr>
        <w:t> </w:t>
      </w:r>
    </w:p>
    <w:p w14:paraId="54271F83" w14:textId="77777777" w:rsidR="00606610" w:rsidRPr="00606610" w:rsidRDefault="00606610" w:rsidP="00606610">
      <w:pPr>
        <w:shd w:val="clear" w:color="auto" w:fill="FFFFFF"/>
        <w:jc w:val="center"/>
        <w:rPr>
          <w:rFonts w:ascii="Calibri" w:eastAsia="Times New Roman" w:hAnsi="Calibri" w:cs="Times New Roman"/>
          <w:color w:val="000000"/>
          <w:lang w:eastAsia="ru-RU"/>
        </w:rPr>
      </w:pPr>
      <w:r w:rsidRPr="00606610">
        <w:rPr>
          <w:rFonts w:ascii="Times New Roman" w:eastAsia="Times New Roman" w:hAnsi="Times New Roman" w:cs="Times New Roman"/>
          <w:b/>
          <w:bCs/>
          <w:color w:val="000000"/>
          <w:sz w:val="28"/>
          <w:szCs w:val="28"/>
          <w:lang w:eastAsia="ru-RU"/>
        </w:rPr>
        <w:t>Программы и методическая литература по обучению детей пению</w:t>
      </w:r>
    </w:p>
    <w:p w14:paraId="7BF0BF79" w14:textId="77777777" w:rsidR="00606610" w:rsidRPr="00606610" w:rsidRDefault="00606610" w:rsidP="00606610">
      <w:pPr>
        <w:numPr>
          <w:ilvl w:val="0"/>
          <w:numId w:val="9"/>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Орлова Т.М., Бекина С.И. (сост.) Учите детей петь. Песни и упражнения для развития голоса у детей 3-5 лет.-М.: Просвещение,1987. – 146 с.</w:t>
      </w:r>
    </w:p>
    <w:p w14:paraId="5DEE91D2" w14:textId="77777777" w:rsidR="00606610" w:rsidRPr="00606610" w:rsidRDefault="00606610" w:rsidP="00606610">
      <w:pPr>
        <w:numPr>
          <w:ilvl w:val="0"/>
          <w:numId w:val="9"/>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Орлова Т.М., Бекина С.И. (сост.) Учите детей петь. Песни и упражнения для развития голоса у детей 5-6 лет.-М.: Просвещение,1987. – 147 с.</w:t>
      </w:r>
    </w:p>
    <w:p w14:paraId="245D11B6" w14:textId="77777777" w:rsidR="00606610" w:rsidRPr="00606610" w:rsidRDefault="00606610" w:rsidP="00606610">
      <w:pPr>
        <w:numPr>
          <w:ilvl w:val="0"/>
          <w:numId w:val="9"/>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Орлова Т.М., Бекина С.И. (сост.) Учите детей петь. Песни и упражнения для развития голоса у детей 6-7 лет.-М.: Просвещение,1987. – 147 с.</w:t>
      </w:r>
    </w:p>
    <w:p w14:paraId="217D4697" w14:textId="77777777" w:rsidR="00606610" w:rsidRPr="00606610" w:rsidRDefault="00606610" w:rsidP="00606610">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 </w:t>
      </w:r>
    </w:p>
    <w:p w14:paraId="5E09CFAB" w14:textId="77777777" w:rsidR="00606610" w:rsidRPr="00606610" w:rsidRDefault="00606610" w:rsidP="00606610">
      <w:pPr>
        <w:shd w:val="clear" w:color="auto" w:fill="FFFFFF"/>
        <w:jc w:val="center"/>
        <w:rPr>
          <w:rFonts w:ascii="Calibri" w:eastAsia="Times New Roman" w:hAnsi="Calibri" w:cs="Times New Roman"/>
          <w:color w:val="000000"/>
          <w:lang w:eastAsia="ru-RU"/>
        </w:rPr>
      </w:pPr>
      <w:r w:rsidRPr="00606610">
        <w:rPr>
          <w:rFonts w:ascii="Times New Roman" w:eastAsia="Times New Roman" w:hAnsi="Times New Roman" w:cs="Times New Roman"/>
          <w:b/>
          <w:bCs/>
          <w:color w:val="000000"/>
          <w:sz w:val="28"/>
          <w:szCs w:val="28"/>
          <w:lang w:eastAsia="ru-RU"/>
        </w:rPr>
        <w:t>Программы и методическая литература по развитию музыкального слуха</w:t>
      </w:r>
      <w:r w:rsidR="005145EF">
        <w:rPr>
          <w:rFonts w:ascii="Times New Roman" w:eastAsia="Times New Roman" w:hAnsi="Times New Roman" w:cs="Times New Roman"/>
          <w:b/>
          <w:bCs/>
          <w:color w:val="000000"/>
          <w:sz w:val="28"/>
          <w:szCs w:val="28"/>
          <w:lang w:eastAsia="ru-RU"/>
        </w:rPr>
        <w:t xml:space="preserve"> и</w:t>
      </w:r>
      <w:r w:rsidRPr="00606610">
        <w:rPr>
          <w:rFonts w:ascii="Times New Roman" w:eastAsia="Times New Roman" w:hAnsi="Times New Roman" w:cs="Times New Roman"/>
          <w:b/>
          <w:bCs/>
          <w:color w:val="000000"/>
          <w:sz w:val="28"/>
          <w:szCs w:val="28"/>
          <w:lang w:eastAsia="ru-RU"/>
        </w:rPr>
        <w:t>музицировани</w:t>
      </w:r>
      <w:r w:rsidR="005145EF">
        <w:rPr>
          <w:rFonts w:ascii="Times New Roman" w:eastAsia="Times New Roman" w:hAnsi="Times New Roman" w:cs="Times New Roman"/>
          <w:b/>
          <w:bCs/>
          <w:color w:val="000000"/>
          <w:sz w:val="28"/>
          <w:szCs w:val="28"/>
          <w:lang w:eastAsia="ru-RU"/>
        </w:rPr>
        <w:t>ю</w:t>
      </w:r>
      <w:r w:rsidR="005F4D79">
        <w:rPr>
          <w:rFonts w:ascii="Times New Roman" w:eastAsia="Times New Roman" w:hAnsi="Times New Roman" w:cs="Times New Roman"/>
          <w:b/>
          <w:bCs/>
          <w:color w:val="000000"/>
          <w:sz w:val="28"/>
          <w:szCs w:val="28"/>
          <w:lang w:eastAsia="ru-RU"/>
        </w:rPr>
        <w:t>.</w:t>
      </w:r>
    </w:p>
    <w:p w14:paraId="3970B188" w14:textId="77777777" w:rsidR="00606610" w:rsidRPr="00606610" w:rsidRDefault="00606610" w:rsidP="00606610">
      <w:pPr>
        <w:numPr>
          <w:ilvl w:val="0"/>
          <w:numId w:val="10"/>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Агапова И.А., Давыдова М.А. Лучшие музыкальные игры для детей.-М.: ООО «ИКТЦ Лада», 2006. – 224с. (электронный вариант)</w:t>
      </w:r>
    </w:p>
    <w:p w14:paraId="33578327" w14:textId="77777777" w:rsidR="00606610" w:rsidRPr="005F4D79" w:rsidRDefault="00606610" w:rsidP="005F4D79">
      <w:pPr>
        <w:numPr>
          <w:ilvl w:val="0"/>
          <w:numId w:val="10"/>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Анисимова Г.И. 100 музыкальных игр для развития дошкольников. Старшая и подготовительная группы.-Ярославль: Академия развития, 2005 г., 96 стр.</w:t>
      </w:r>
      <w:r w:rsidR="005F4D79" w:rsidRPr="00606610">
        <w:rPr>
          <w:rFonts w:ascii="Times New Roman" w:eastAsia="Times New Roman" w:hAnsi="Times New Roman" w:cs="Times New Roman"/>
          <w:color w:val="000000"/>
          <w:sz w:val="28"/>
          <w:szCs w:val="28"/>
          <w:lang w:eastAsia="ru-RU"/>
        </w:rPr>
        <w:t>(электронный вариант)</w:t>
      </w:r>
    </w:p>
    <w:p w14:paraId="3F4F335A" w14:textId="77777777" w:rsidR="00606610" w:rsidRPr="00606610" w:rsidRDefault="00606610" w:rsidP="00606610">
      <w:pPr>
        <w:numPr>
          <w:ilvl w:val="0"/>
          <w:numId w:val="10"/>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Кононова Н.Г. «Музыкально-дидактические игры для дошкольников: Из опыта работы музыкального руководителя». – М.: Просвещение, 1982.</w:t>
      </w:r>
    </w:p>
    <w:p w14:paraId="5C71E8C6" w14:textId="77777777" w:rsidR="00606610" w:rsidRPr="00606610" w:rsidRDefault="00606610" w:rsidP="00606610">
      <w:pPr>
        <w:numPr>
          <w:ilvl w:val="0"/>
          <w:numId w:val="10"/>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Кононова Н.Г. Обучение дошкольников игре на детских музыкальных инструментах.-М.: Просвещение, 1990. — 159 с.</w:t>
      </w:r>
    </w:p>
    <w:p w14:paraId="18FBCF0C" w14:textId="77777777" w:rsidR="00606610" w:rsidRPr="00606610" w:rsidRDefault="00606610" w:rsidP="00606610">
      <w:pPr>
        <w:numPr>
          <w:ilvl w:val="0"/>
          <w:numId w:val="10"/>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Никашина Г.А. В мире фантазий и звуков. Пособие для педагогов дошкольных учреждений и музыкальных руководителей. — Мозырь: Белый Ветер, 2004. — 110 [2] с.: (электронный вариант)</w:t>
      </w:r>
    </w:p>
    <w:p w14:paraId="0F42AE0B" w14:textId="77777777" w:rsidR="00606610" w:rsidRPr="00606610" w:rsidRDefault="00606610" w:rsidP="00606610">
      <w:pPr>
        <w:numPr>
          <w:ilvl w:val="0"/>
          <w:numId w:val="10"/>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Тютюнникова Т.Э. Веселая шарманка. Шумовой оркестр для детей. + музыкальное приложение.- Москва, 2007.- 88 с. (электронный вариант)</w:t>
      </w:r>
    </w:p>
    <w:p w14:paraId="0C1B95B2" w14:textId="77777777" w:rsidR="00606610" w:rsidRPr="00606610" w:rsidRDefault="00606610" w:rsidP="00606610">
      <w:pPr>
        <w:numPr>
          <w:ilvl w:val="0"/>
          <w:numId w:val="10"/>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Тютюнникова Т.Э. Сундучок с бирюльками. Музыкальные игры. - М, 2009.- 68 с. (электронный вариант)</w:t>
      </w:r>
    </w:p>
    <w:p w14:paraId="194A7BE6" w14:textId="77777777" w:rsidR="00606610" w:rsidRPr="00606610" w:rsidRDefault="00606610" w:rsidP="00606610">
      <w:pPr>
        <w:numPr>
          <w:ilvl w:val="0"/>
          <w:numId w:val="10"/>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Тютюнникова Т.Э. Под солнечным парусом, или Полет в другое измерение: учеб.-метод. пособие для начального музыкального образования.-СПб.:Музыкальная палитра,2008.-68 с. (электронный вариант)</w:t>
      </w:r>
    </w:p>
    <w:p w14:paraId="597FDCCD" w14:textId="77777777" w:rsidR="00606610" w:rsidRPr="00606610" w:rsidRDefault="00606610" w:rsidP="00606610">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 </w:t>
      </w:r>
    </w:p>
    <w:p w14:paraId="194691CC" w14:textId="77777777" w:rsidR="00606610" w:rsidRPr="00606610" w:rsidRDefault="00606610" w:rsidP="00606610">
      <w:pPr>
        <w:shd w:val="clear" w:color="auto" w:fill="FFFFFF"/>
        <w:jc w:val="center"/>
        <w:rPr>
          <w:rFonts w:ascii="Calibri" w:eastAsia="Times New Roman" w:hAnsi="Calibri" w:cs="Times New Roman"/>
          <w:color w:val="000000"/>
          <w:lang w:eastAsia="ru-RU"/>
        </w:rPr>
      </w:pPr>
      <w:r w:rsidRPr="00606610">
        <w:rPr>
          <w:rFonts w:ascii="Times New Roman" w:eastAsia="Times New Roman" w:hAnsi="Times New Roman" w:cs="Times New Roman"/>
          <w:b/>
          <w:bCs/>
          <w:color w:val="000000"/>
          <w:sz w:val="28"/>
          <w:szCs w:val="28"/>
          <w:lang w:eastAsia="ru-RU"/>
        </w:rPr>
        <w:t>Программы и методическая литература по коррекционной деятельности и здоровьесбережению</w:t>
      </w:r>
    </w:p>
    <w:p w14:paraId="4353F31C" w14:textId="77777777" w:rsidR="00606610" w:rsidRPr="00606610" w:rsidRDefault="00606610" w:rsidP="00606610">
      <w:pPr>
        <w:numPr>
          <w:ilvl w:val="0"/>
          <w:numId w:val="11"/>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Картушина М.Ю. Конспекты логоритмических занятий с детьми 2-3 лет. - М.: ТЦ Сфера, 2</w:t>
      </w:r>
      <w:r w:rsidR="00D818F2">
        <w:rPr>
          <w:rFonts w:ascii="Times New Roman" w:eastAsia="Times New Roman" w:hAnsi="Times New Roman" w:cs="Times New Roman"/>
          <w:color w:val="000000"/>
          <w:sz w:val="28"/>
          <w:szCs w:val="28"/>
          <w:lang w:eastAsia="ru-RU"/>
        </w:rPr>
        <w:t xml:space="preserve">008. — 103 с. </w:t>
      </w:r>
      <w:r w:rsidRPr="00606610">
        <w:rPr>
          <w:rFonts w:ascii="Times New Roman" w:eastAsia="Times New Roman" w:hAnsi="Times New Roman" w:cs="Times New Roman"/>
          <w:color w:val="000000"/>
          <w:sz w:val="28"/>
          <w:szCs w:val="28"/>
          <w:lang w:eastAsia="ru-RU"/>
        </w:rPr>
        <w:t>(электронный вариант)</w:t>
      </w:r>
    </w:p>
    <w:p w14:paraId="06A25543" w14:textId="77777777" w:rsidR="00606610" w:rsidRPr="00606610" w:rsidRDefault="00606610" w:rsidP="00606610">
      <w:pPr>
        <w:numPr>
          <w:ilvl w:val="0"/>
          <w:numId w:val="11"/>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lastRenderedPageBreak/>
        <w:t>Картушина М.Ю. Логоритмика для малышей: Сценарии занятий с детьми 3-4 лет .- М.: ТЦ Сфера, 2005. - 144 с. (Программа развития</w:t>
      </w:r>
      <w:r w:rsidR="00D818F2">
        <w:rPr>
          <w:rFonts w:ascii="Times New Roman" w:eastAsia="Times New Roman" w:hAnsi="Times New Roman" w:cs="Times New Roman"/>
          <w:color w:val="000000"/>
          <w:sz w:val="28"/>
          <w:szCs w:val="28"/>
          <w:lang w:eastAsia="ru-RU"/>
        </w:rPr>
        <w:t>).</w:t>
      </w:r>
      <w:r w:rsidRPr="00606610">
        <w:rPr>
          <w:rFonts w:ascii="Times New Roman" w:eastAsia="Times New Roman" w:hAnsi="Times New Roman" w:cs="Times New Roman"/>
          <w:color w:val="000000"/>
          <w:sz w:val="28"/>
          <w:szCs w:val="28"/>
          <w:lang w:eastAsia="ru-RU"/>
        </w:rPr>
        <w:t>(электронный вариант)</w:t>
      </w:r>
    </w:p>
    <w:p w14:paraId="1CADA7E2" w14:textId="77777777" w:rsidR="00606610" w:rsidRPr="00606610" w:rsidRDefault="00606610" w:rsidP="00606610">
      <w:pPr>
        <w:numPr>
          <w:ilvl w:val="0"/>
          <w:numId w:val="11"/>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Система музыкально-оздоровительной работы в детском саду: занятия, игры, упражнения. / авт.-сост. О. Н. Арсеньевская. – Волгоград: Учитель, 2011. – 204 с. (электронный вариант)</w:t>
      </w:r>
    </w:p>
    <w:p w14:paraId="4D0E59F3" w14:textId="77777777" w:rsidR="00606610" w:rsidRPr="00606610" w:rsidRDefault="00606610" w:rsidP="00606610">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 </w:t>
      </w:r>
    </w:p>
    <w:p w14:paraId="3A9D98BE" w14:textId="77777777" w:rsidR="00606610" w:rsidRPr="00606610" w:rsidRDefault="00606610" w:rsidP="00606610">
      <w:pPr>
        <w:shd w:val="clear" w:color="auto" w:fill="FFFFFF"/>
        <w:jc w:val="center"/>
        <w:rPr>
          <w:rFonts w:ascii="Calibri" w:eastAsia="Times New Roman" w:hAnsi="Calibri" w:cs="Times New Roman"/>
          <w:color w:val="000000"/>
          <w:lang w:eastAsia="ru-RU"/>
        </w:rPr>
      </w:pPr>
      <w:r w:rsidRPr="00606610">
        <w:rPr>
          <w:rFonts w:ascii="Times New Roman" w:eastAsia="Times New Roman" w:hAnsi="Times New Roman" w:cs="Times New Roman"/>
          <w:b/>
          <w:bCs/>
          <w:color w:val="000000"/>
          <w:sz w:val="28"/>
          <w:szCs w:val="28"/>
          <w:lang w:eastAsia="ru-RU"/>
        </w:rPr>
        <w:t>Программы и методическая литература по театрализованной деятельности</w:t>
      </w:r>
    </w:p>
    <w:p w14:paraId="4AF98637" w14:textId="77777777" w:rsidR="00606610" w:rsidRPr="00185C85" w:rsidRDefault="00606610" w:rsidP="00606610">
      <w:pPr>
        <w:numPr>
          <w:ilvl w:val="0"/>
          <w:numId w:val="12"/>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Буренина А.И. «Театр всевозможного»: От игры до спектакля. Выпуск 1.  СПб.: Музыкальная палитра, 2002. -114 с. + аудиоприложение (пособие, диск) (электронный вариант)</w:t>
      </w:r>
    </w:p>
    <w:p w14:paraId="619ED9F9" w14:textId="77777777" w:rsidR="00185C85" w:rsidRPr="00185C85" w:rsidRDefault="00185C85" w:rsidP="00185C85">
      <w:pPr>
        <w:pStyle w:val="a3"/>
        <w:numPr>
          <w:ilvl w:val="0"/>
          <w:numId w:val="12"/>
        </w:numPr>
        <w:rPr>
          <w:rFonts w:ascii="Times New Roman" w:hAnsi="Times New Roman" w:cs="Times New Roman"/>
          <w:sz w:val="28"/>
        </w:rPr>
      </w:pPr>
      <w:r w:rsidRPr="00185C85">
        <w:rPr>
          <w:rFonts w:ascii="Times New Roman" w:hAnsi="Times New Roman" w:cs="Times New Roman"/>
          <w:sz w:val="28"/>
        </w:rPr>
        <w:t xml:space="preserve">М.И.Родина « Кукляндия» Санкт-Петербург 2008г. </w:t>
      </w:r>
    </w:p>
    <w:p w14:paraId="261D182D" w14:textId="77777777" w:rsidR="00606610" w:rsidRPr="00606610" w:rsidRDefault="00606610" w:rsidP="00606610">
      <w:pPr>
        <w:numPr>
          <w:ilvl w:val="0"/>
          <w:numId w:val="12"/>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Картушина М.Ю. Забавы для малышей. 2-е изд. М.: ТЦ Сфера, 2009. - 192с. - (ранний возраст).</w:t>
      </w:r>
    </w:p>
    <w:p w14:paraId="45352D58" w14:textId="77777777" w:rsidR="00606610" w:rsidRPr="00606610" w:rsidRDefault="00606610" w:rsidP="00606610">
      <w:pPr>
        <w:numPr>
          <w:ilvl w:val="0"/>
          <w:numId w:val="12"/>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А.В.Щеткин - Театральная деятельность в детском саду. Для занятий с детьми 5-6 лет. Москва: Мозаика-Синтез. 2008 .(электронный вариант)</w:t>
      </w:r>
    </w:p>
    <w:p w14:paraId="24196F3F" w14:textId="77777777" w:rsidR="00606610" w:rsidRPr="00606610" w:rsidRDefault="00606610" w:rsidP="00606610">
      <w:pPr>
        <w:numPr>
          <w:ilvl w:val="0"/>
          <w:numId w:val="12"/>
        </w:numPr>
        <w:shd w:val="clear" w:color="auto" w:fill="FFFFFF"/>
        <w:jc w:val="both"/>
        <w:rPr>
          <w:rFonts w:ascii="Calibri" w:eastAsia="Times New Roman" w:hAnsi="Calibri" w:cs="Arial"/>
          <w:color w:val="000000"/>
          <w:lang w:eastAsia="ru-RU"/>
        </w:rPr>
      </w:pPr>
    </w:p>
    <w:p w14:paraId="7ECD9B66" w14:textId="77777777" w:rsidR="00606610" w:rsidRPr="00606610" w:rsidRDefault="00606610" w:rsidP="00606610">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 </w:t>
      </w:r>
    </w:p>
    <w:p w14:paraId="30CF9E41" w14:textId="77777777" w:rsidR="00606610" w:rsidRPr="00606610" w:rsidRDefault="00606610" w:rsidP="00606610">
      <w:pPr>
        <w:shd w:val="clear" w:color="auto" w:fill="FFFFFF"/>
        <w:jc w:val="center"/>
        <w:rPr>
          <w:rFonts w:ascii="Calibri" w:eastAsia="Times New Roman" w:hAnsi="Calibri" w:cs="Times New Roman"/>
          <w:color w:val="000000"/>
          <w:lang w:eastAsia="ru-RU"/>
        </w:rPr>
      </w:pPr>
      <w:r w:rsidRPr="00606610">
        <w:rPr>
          <w:rFonts w:ascii="Times New Roman" w:eastAsia="Times New Roman" w:hAnsi="Times New Roman" w:cs="Times New Roman"/>
          <w:b/>
          <w:bCs/>
          <w:color w:val="000000"/>
          <w:sz w:val="28"/>
          <w:szCs w:val="28"/>
          <w:lang w:eastAsia="ru-RU"/>
        </w:rPr>
        <w:t>Праздники и развлечения в детском саду</w:t>
      </w:r>
    </w:p>
    <w:p w14:paraId="27F6E361" w14:textId="77777777" w:rsidR="00606610" w:rsidRPr="00606610" w:rsidRDefault="00606610" w:rsidP="00606610">
      <w:pPr>
        <w:numPr>
          <w:ilvl w:val="0"/>
          <w:numId w:val="13"/>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Девочкина О. Праздник в детском саду. -Тороповъ, 2007 - 64 с. (электронный вариант)</w:t>
      </w:r>
    </w:p>
    <w:p w14:paraId="457DC9D1" w14:textId="77777777" w:rsidR="00606610" w:rsidRPr="00606610" w:rsidRDefault="00606610" w:rsidP="00606610">
      <w:pPr>
        <w:numPr>
          <w:ilvl w:val="0"/>
          <w:numId w:val="13"/>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Жирнова Н.А. Новогодний праздник. Выпуск 3. -  Ярославль.: Академия Развития. - 2008. - Вып.3. - 32 с. (Серия:Праздники в детском саду) (электронный вариант)</w:t>
      </w:r>
    </w:p>
    <w:p w14:paraId="05B43F01" w14:textId="77777777" w:rsidR="00606610" w:rsidRPr="00606610" w:rsidRDefault="00606610" w:rsidP="00606610">
      <w:pPr>
        <w:numPr>
          <w:ilvl w:val="0"/>
          <w:numId w:val="13"/>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Кашигина Е.А. Новогодний праздник. Выпуск 1. - Ярославль.: Академия Развития, 2008. Вып.1. - 32 с. (Серия:Праздники в детском саду) (электронный вариант)</w:t>
      </w:r>
    </w:p>
    <w:p w14:paraId="6EE1C84D" w14:textId="77777777" w:rsidR="00606610" w:rsidRPr="00606610" w:rsidRDefault="00606610" w:rsidP="00606610">
      <w:pPr>
        <w:numPr>
          <w:ilvl w:val="0"/>
          <w:numId w:val="13"/>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Луконина Н., Чадова Л. Праздники в детском саду: для детей 2-4 лет. - М.:Айрис-пресс, 2007.-112 с.(Серия: Внимание, дети!).</w:t>
      </w:r>
    </w:p>
    <w:p w14:paraId="66CE21FD" w14:textId="77777777" w:rsidR="00606610" w:rsidRPr="00185C85" w:rsidRDefault="00606610" w:rsidP="00185C85">
      <w:pPr>
        <w:numPr>
          <w:ilvl w:val="0"/>
          <w:numId w:val="13"/>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 Луконина Н., Чадова Л. Физкультурные праздники в детском саду. - М.: Айрис-пресс, 2004. — 128 с: ил., ноты. — (Внимание: дети!)</w:t>
      </w:r>
      <w:r w:rsidR="00185C85" w:rsidRPr="00606610">
        <w:rPr>
          <w:rFonts w:ascii="Times New Roman" w:eastAsia="Times New Roman" w:hAnsi="Times New Roman" w:cs="Times New Roman"/>
          <w:color w:val="000000"/>
          <w:sz w:val="28"/>
          <w:szCs w:val="28"/>
          <w:lang w:eastAsia="ru-RU"/>
        </w:rPr>
        <w:t>(электронный вариант)</w:t>
      </w:r>
    </w:p>
    <w:p w14:paraId="0CFAD608" w14:textId="77777777" w:rsidR="00606610" w:rsidRPr="00606610" w:rsidRDefault="00606610" w:rsidP="00606610">
      <w:pPr>
        <w:numPr>
          <w:ilvl w:val="0"/>
          <w:numId w:val="13"/>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Морозова Е.И. Осенние праздники в детском саду. М.:  АСТ, Сталкер,2007. - 288 с. (Серия:Озорной наш детский сад) (электронный вариант)</w:t>
      </w:r>
    </w:p>
    <w:p w14:paraId="0DF1B2B2" w14:textId="77777777" w:rsidR="00606610" w:rsidRPr="00606610" w:rsidRDefault="00606610" w:rsidP="00606610">
      <w:pPr>
        <w:numPr>
          <w:ilvl w:val="0"/>
          <w:numId w:val="13"/>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Морозова Е.И. Зимние праздники в детском саду. – М.: АСТ, Сталкер, Харвест, 2008. - 288 с. (Серия: Озорной наш детский сад). (электронный вариант)</w:t>
      </w:r>
    </w:p>
    <w:p w14:paraId="0C611C93" w14:textId="77777777" w:rsidR="00606610" w:rsidRPr="00606610" w:rsidRDefault="00606610" w:rsidP="00606610">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 </w:t>
      </w:r>
    </w:p>
    <w:p w14:paraId="0491F8F1" w14:textId="77777777" w:rsidR="00606610" w:rsidRPr="00606610" w:rsidRDefault="00606610" w:rsidP="00606610">
      <w:pPr>
        <w:shd w:val="clear" w:color="auto" w:fill="FFFFFF"/>
        <w:jc w:val="center"/>
        <w:rPr>
          <w:rFonts w:ascii="Calibri" w:eastAsia="Times New Roman" w:hAnsi="Calibri" w:cs="Times New Roman"/>
          <w:color w:val="000000"/>
          <w:lang w:eastAsia="ru-RU"/>
        </w:rPr>
      </w:pPr>
      <w:r w:rsidRPr="00606610">
        <w:rPr>
          <w:rFonts w:ascii="Times New Roman" w:eastAsia="Times New Roman" w:hAnsi="Times New Roman" w:cs="Times New Roman"/>
          <w:b/>
          <w:bCs/>
          <w:color w:val="000000"/>
          <w:sz w:val="28"/>
          <w:szCs w:val="28"/>
          <w:lang w:eastAsia="ru-RU"/>
        </w:rPr>
        <w:t>Сборники песен, музыкальных игр</w:t>
      </w:r>
    </w:p>
    <w:p w14:paraId="6F07D83D" w14:textId="77777777" w:rsidR="00606610" w:rsidRPr="00606610" w:rsidRDefault="00606610" w:rsidP="00606610">
      <w:pPr>
        <w:numPr>
          <w:ilvl w:val="0"/>
          <w:numId w:val="14"/>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Вихарева Г.Ф. Споем, попляшем, поиграем. Песенки-игры для малышей. – СПб.: Музыкальная палитра, 2011 г. (печатный и электронный вариант)</w:t>
      </w:r>
    </w:p>
    <w:p w14:paraId="1AFFA030" w14:textId="77777777" w:rsidR="00606610" w:rsidRPr="00606610" w:rsidRDefault="00606610" w:rsidP="00606610">
      <w:pPr>
        <w:numPr>
          <w:ilvl w:val="0"/>
          <w:numId w:val="14"/>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lastRenderedPageBreak/>
        <w:t>  Вихарева Г.Ф. Осенние картинки. Песни, хороводы, игры и пляски для детей (с аудиоприложением).СПб: Музыкальная палитра, 2009 г. -28 стр. (печатный и электронный вариант)</w:t>
      </w:r>
    </w:p>
    <w:p w14:paraId="5BB10703" w14:textId="77777777" w:rsidR="00606610" w:rsidRPr="00606610" w:rsidRDefault="00606610" w:rsidP="00606610">
      <w:pPr>
        <w:numPr>
          <w:ilvl w:val="0"/>
          <w:numId w:val="14"/>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Вихарева Г.Ф. Веселинка. - М.:  Детство-Пресс, 2000. -39 с. (электронный вариант)</w:t>
      </w:r>
    </w:p>
    <w:p w14:paraId="3166D30F" w14:textId="77777777" w:rsidR="00606610" w:rsidRPr="00606610" w:rsidRDefault="00606610" w:rsidP="00606610">
      <w:pPr>
        <w:numPr>
          <w:ilvl w:val="0"/>
          <w:numId w:val="14"/>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Вихарева Г. Играем с малышами: Логоритмические игры для детей младшего дошкольного возраста.-СПб.: Композитор, 2007.  (электронный вариант)</w:t>
      </w:r>
    </w:p>
    <w:p w14:paraId="50BBBF8A" w14:textId="77777777" w:rsidR="00606610" w:rsidRPr="00606610" w:rsidRDefault="00606610" w:rsidP="00606610">
      <w:pPr>
        <w:numPr>
          <w:ilvl w:val="0"/>
          <w:numId w:val="14"/>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Вихарева Г. Песенка, звени! - М.: Детство-Пресс, 2002 г., 48 с. Методическое пособие для музыкальных руководителей дошкольных общеобразовательных учреждений. (печатный и электронный вариант)</w:t>
      </w:r>
    </w:p>
    <w:p w14:paraId="4DAFE9D9" w14:textId="77777777" w:rsidR="00606610" w:rsidRPr="00606610" w:rsidRDefault="00606610" w:rsidP="00606610">
      <w:pPr>
        <w:numPr>
          <w:ilvl w:val="0"/>
          <w:numId w:val="14"/>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Зарецкая Н.В. У солнышка в гостях: Музыкальные сказки с нотным приложением для средней группы ДОУ.- М.: ТЦ Сфера, 2003. — 48 с.( электронный вариант)</w:t>
      </w:r>
    </w:p>
    <w:p w14:paraId="70AB0611" w14:textId="77777777" w:rsidR="00606610" w:rsidRPr="00606610" w:rsidRDefault="00606610" w:rsidP="00606610">
      <w:pPr>
        <w:numPr>
          <w:ilvl w:val="0"/>
          <w:numId w:val="14"/>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Зарецкая Н.В. Мы танцуем и поем. Паровозик из Ромашково. Музыкальные сценарии для детского сада.-М.:</w:t>
      </w:r>
      <w:r w:rsidR="006E634B">
        <w:rPr>
          <w:rFonts w:ascii="Times New Roman" w:eastAsia="Times New Roman" w:hAnsi="Times New Roman" w:cs="Times New Roman"/>
          <w:color w:val="000000"/>
          <w:sz w:val="28"/>
          <w:szCs w:val="28"/>
          <w:lang w:eastAsia="ru-RU"/>
        </w:rPr>
        <w:t xml:space="preserve"> Школьная Пресса, 2005. – 48 с. </w:t>
      </w:r>
      <w:r w:rsidRPr="00606610">
        <w:rPr>
          <w:rFonts w:ascii="Times New Roman" w:eastAsia="Times New Roman" w:hAnsi="Times New Roman" w:cs="Times New Roman"/>
          <w:color w:val="000000"/>
          <w:sz w:val="28"/>
          <w:szCs w:val="28"/>
          <w:lang w:eastAsia="ru-RU"/>
        </w:rPr>
        <w:t>Серия: Дошкольное воспитание и обучение. (электронный вариант)</w:t>
      </w:r>
    </w:p>
    <w:p w14:paraId="6C14AB04" w14:textId="77777777" w:rsidR="00606610" w:rsidRPr="00606610" w:rsidRDefault="00606610" w:rsidP="00606610">
      <w:pPr>
        <w:numPr>
          <w:ilvl w:val="0"/>
          <w:numId w:val="14"/>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Олифирова Л. Подружитесь с песенкой. Сборник песен для дошкольных учреждений. – М.: Воспитание дошкольника, 2009. -96 стр. (электронный вариант)</w:t>
      </w:r>
    </w:p>
    <w:p w14:paraId="6FF1A792" w14:textId="77777777" w:rsidR="00606610" w:rsidRPr="00606610" w:rsidRDefault="00606610" w:rsidP="00606610">
      <w:pPr>
        <w:numPr>
          <w:ilvl w:val="0"/>
          <w:numId w:val="14"/>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Поплянова Е. А мы на уроке – играем. - М.:Новая школа, 1994. – 72 с. </w:t>
      </w:r>
    </w:p>
    <w:p w14:paraId="24B67444" w14:textId="77777777" w:rsidR="00606610" w:rsidRPr="00606610" w:rsidRDefault="00606610" w:rsidP="00606610">
      <w:pPr>
        <w:numPr>
          <w:ilvl w:val="0"/>
          <w:numId w:val="14"/>
        </w:num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Федорова Г.П. Новый Год у ворот. Музыкальные сказки, хороводы, игры и пляски для детей младшего и среднег</w:t>
      </w:r>
      <w:r w:rsidR="0016688E">
        <w:rPr>
          <w:rFonts w:ascii="Times New Roman" w:eastAsia="Times New Roman" w:hAnsi="Times New Roman" w:cs="Times New Roman"/>
          <w:color w:val="000000"/>
          <w:sz w:val="28"/>
          <w:szCs w:val="28"/>
          <w:lang w:eastAsia="ru-RU"/>
        </w:rPr>
        <w:t xml:space="preserve">о дошкольного возраста. – СПб.: </w:t>
      </w:r>
      <w:r w:rsidRPr="00606610">
        <w:rPr>
          <w:rFonts w:ascii="Times New Roman" w:eastAsia="Times New Roman" w:hAnsi="Times New Roman" w:cs="Times New Roman"/>
          <w:color w:val="000000"/>
          <w:sz w:val="28"/>
          <w:szCs w:val="28"/>
          <w:lang w:eastAsia="ru-RU"/>
        </w:rPr>
        <w:t>Музыкальная палитра, 2010. -30с. (электронный вариант)</w:t>
      </w:r>
    </w:p>
    <w:p w14:paraId="069721A9" w14:textId="77777777" w:rsidR="00606610" w:rsidRPr="00606610" w:rsidRDefault="00606610" w:rsidP="00606610">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 </w:t>
      </w:r>
    </w:p>
    <w:p w14:paraId="6EF2F269" w14:textId="77777777" w:rsidR="00606610" w:rsidRPr="00606610" w:rsidRDefault="00606610" w:rsidP="00606610">
      <w:pPr>
        <w:shd w:val="clear" w:color="auto" w:fill="FFFFFF"/>
        <w:jc w:val="center"/>
        <w:rPr>
          <w:rFonts w:ascii="Calibri" w:eastAsia="Times New Roman" w:hAnsi="Calibri" w:cs="Times New Roman"/>
          <w:color w:val="000000"/>
          <w:lang w:eastAsia="ru-RU"/>
        </w:rPr>
      </w:pPr>
      <w:r w:rsidRPr="00606610">
        <w:rPr>
          <w:rFonts w:ascii="Times New Roman" w:eastAsia="Times New Roman" w:hAnsi="Times New Roman" w:cs="Times New Roman"/>
          <w:b/>
          <w:bCs/>
          <w:color w:val="000000"/>
          <w:sz w:val="28"/>
          <w:szCs w:val="28"/>
          <w:lang w:eastAsia="ru-RU"/>
        </w:rPr>
        <w:t>Периодическая печать</w:t>
      </w:r>
    </w:p>
    <w:p w14:paraId="794A91D0" w14:textId="77777777" w:rsidR="00D518AC" w:rsidRDefault="00606610" w:rsidP="00606610">
      <w:pPr>
        <w:shd w:val="clear" w:color="auto" w:fill="FFFFFF"/>
        <w:jc w:val="center"/>
        <w:rPr>
          <w:rFonts w:ascii="Times New Roman" w:eastAsia="Times New Roman" w:hAnsi="Times New Roman" w:cs="Times New Roman"/>
          <w:color w:val="000000"/>
          <w:sz w:val="28"/>
          <w:szCs w:val="28"/>
          <w:lang w:eastAsia="ru-RU"/>
        </w:rPr>
      </w:pPr>
      <w:r w:rsidRPr="00606610">
        <w:rPr>
          <w:rFonts w:ascii="Times New Roman" w:eastAsia="Times New Roman" w:hAnsi="Times New Roman" w:cs="Times New Roman"/>
          <w:color w:val="000000"/>
          <w:sz w:val="28"/>
          <w:szCs w:val="28"/>
          <w:lang w:eastAsia="ru-RU"/>
        </w:rPr>
        <w:t>«Музыкальный руководитель»</w:t>
      </w:r>
    </w:p>
    <w:p w14:paraId="3CC8D984" w14:textId="77777777" w:rsidR="00D518AC" w:rsidRDefault="00D518AC" w:rsidP="00D518AC">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№8-2008</w:t>
      </w:r>
    </w:p>
    <w:p w14:paraId="004D67A9" w14:textId="77777777" w:rsidR="00606610" w:rsidRPr="00606610" w:rsidRDefault="00D518AC" w:rsidP="00D518AC">
      <w:pPr>
        <w:shd w:val="clear" w:color="auto" w:fill="FFFFFF"/>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№2-2009</w:t>
      </w:r>
    </w:p>
    <w:p w14:paraId="348E758B" w14:textId="77777777" w:rsidR="00606610" w:rsidRPr="00606610" w:rsidRDefault="00B2793A" w:rsidP="00606610">
      <w:pPr>
        <w:shd w:val="clear" w:color="auto" w:fill="FFFFFF"/>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«Музыкальная палитра»</w:t>
      </w:r>
    </w:p>
    <w:p w14:paraId="58402359" w14:textId="77777777" w:rsidR="00B2793A" w:rsidRDefault="00606610" w:rsidP="00606610">
      <w:pPr>
        <w:shd w:val="clear" w:color="auto" w:fill="FFFFFF"/>
        <w:jc w:val="both"/>
        <w:rPr>
          <w:rFonts w:ascii="Times New Roman" w:eastAsia="Times New Roman" w:hAnsi="Times New Roman" w:cs="Times New Roman"/>
          <w:color w:val="000000"/>
          <w:sz w:val="28"/>
          <w:szCs w:val="28"/>
          <w:lang w:eastAsia="ru-RU"/>
        </w:rPr>
      </w:pPr>
      <w:r w:rsidRPr="00606610">
        <w:rPr>
          <w:rFonts w:ascii="Times New Roman" w:eastAsia="Times New Roman" w:hAnsi="Times New Roman" w:cs="Times New Roman"/>
          <w:color w:val="000000"/>
          <w:sz w:val="28"/>
          <w:szCs w:val="28"/>
          <w:lang w:eastAsia="ru-RU"/>
        </w:rPr>
        <w:t> </w:t>
      </w:r>
      <w:r w:rsidR="00B2793A">
        <w:rPr>
          <w:rFonts w:ascii="Times New Roman" w:eastAsia="Times New Roman" w:hAnsi="Times New Roman" w:cs="Times New Roman"/>
          <w:color w:val="000000"/>
          <w:sz w:val="28"/>
          <w:szCs w:val="28"/>
          <w:lang w:eastAsia="ru-RU"/>
        </w:rPr>
        <w:t>№3-2002</w:t>
      </w:r>
    </w:p>
    <w:p w14:paraId="2F98EAFE" w14:textId="77777777" w:rsidR="00B2793A" w:rsidRDefault="00B2793A" w:rsidP="00606610">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№5,6-2004</w:t>
      </w:r>
    </w:p>
    <w:p w14:paraId="187BEE10" w14:textId="77777777" w:rsidR="00B2793A" w:rsidRDefault="00B2793A" w:rsidP="00606610">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№5-2007</w:t>
      </w:r>
    </w:p>
    <w:p w14:paraId="6568A2D8" w14:textId="77777777" w:rsidR="00B2793A" w:rsidRDefault="00B2793A" w:rsidP="00606610">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E634B">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8-2009</w:t>
      </w:r>
    </w:p>
    <w:p w14:paraId="7A3C19CC" w14:textId="77777777" w:rsidR="00B2793A" w:rsidRDefault="006E634B" w:rsidP="00606610">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№6-2010</w:t>
      </w:r>
    </w:p>
    <w:p w14:paraId="6EB6A570" w14:textId="77777777" w:rsidR="006E634B" w:rsidRDefault="006E634B" w:rsidP="00606610">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№4,6,7-2011</w:t>
      </w:r>
    </w:p>
    <w:p w14:paraId="6FF59D1D" w14:textId="77777777" w:rsidR="006E634B" w:rsidRDefault="006E634B" w:rsidP="00606610">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№1-2014</w:t>
      </w:r>
    </w:p>
    <w:p w14:paraId="3C99633D" w14:textId="77777777" w:rsidR="006E634B" w:rsidRDefault="006E634B" w:rsidP="00606610">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№8-2015</w:t>
      </w:r>
    </w:p>
    <w:p w14:paraId="6380DED2" w14:textId="77777777" w:rsidR="006E634B" w:rsidRDefault="006E634B" w:rsidP="00606610">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№6,7,8-2016</w:t>
      </w:r>
    </w:p>
    <w:p w14:paraId="61F0F8F3" w14:textId="77777777" w:rsidR="006E634B" w:rsidRDefault="006E634B" w:rsidP="00606610">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№1,6,7-2017</w:t>
      </w:r>
    </w:p>
    <w:p w14:paraId="748B7A3C" w14:textId="77777777" w:rsidR="006E634B" w:rsidRPr="00606610" w:rsidRDefault="006E634B" w:rsidP="00606610">
      <w:pPr>
        <w:shd w:val="clear" w:color="auto" w:fill="FFFFFF"/>
        <w:jc w:val="both"/>
        <w:rPr>
          <w:rFonts w:ascii="Calibri" w:eastAsia="Times New Roman" w:hAnsi="Calibri" w:cs="Times New Roman"/>
          <w:color w:val="000000"/>
          <w:lang w:eastAsia="ru-RU"/>
        </w:rPr>
      </w:pPr>
    </w:p>
    <w:p w14:paraId="25DD4895" w14:textId="77777777" w:rsidR="00606610" w:rsidRPr="00606610" w:rsidRDefault="00606610" w:rsidP="0016688E">
      <w:p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 xml:space="preserve">Журнал </w:t>
      </w:r>
      <w:r w:rsidR="0016688E">
        <w:rPr>
          <w:rFonts w:ascii="Times New Roman" w:eastAsia="Times New Roman" w:hAnsi="Times New Roman" w:cs="Times New Roman"/>
          <w:color w:val="000000"/>
          <w:sz w:val="28"/>
          <w:szCs w:val="28"/>
          <w:lang w:eastAsia="ru-RU"/>
        </w:rPr>
        <w:t xml:space="preserve">«Танцевальная палитра»  </w:t>
      </w:r>
    </w:p>
    <w:p w14:paraId="35364E7A" w14:textId="77777777" w:rsidR="0016688E" w:rsidRDefault="00606610" w:rsidP="0016688E">
      <w:pPr>
        <w:shd w:val="clear" w:color="auto" w:fill="FFFFFF"/>
        <w:jc w:val="both"/>
        <w:rPr>
          <w:rFonts w:ascii="Times New Roman" w:eastAsia="Times New Roman" w:hAnsi="Times New Roman" w:cs="Times New Roman"/>
          <w:color w:val="000000"/>
          <w:sz w:val="28"/>
          <w:szCs w:val="28"/>
          <w:lang w:eastAsia="ru-RU"/>
        </w:rPr>
      </w:pPr>
      <w:r w:rsidRPr="00606610">
        <w:rPr>
          <w:rFonts w:ascii="Times New Roman" w:eastAsia="Times New Roman" w:hAnsi="Times New Roman" w:cs="Times New Roman"/>
          <w:color w:val="000000"/>
          <w:sz w:val="28"/>
          <w:szCs w:val="28"/>
          <w:lang w:eastAsia="ru-RU"/>
        </w:rPr>
        <w:t>Журнал «</w:t>
      </w:r>
      <w:r w:rsidR="0016688E">
        <w:rPr>
          <w:rFonts w:ascii="Times New Roman" w:eastAsia="Times New Roman" w:hAnsi="Times New Roman" w:cs="Times New Roman"/>
          <w:color w:val="000000"/>
          <w:sz w:val="28"/>
          <w:szCs w:val="28"/>
          <w:lang w:eastAsia="ru-RU"/>
        </w:rPr>
        <w:t>Новогодняя палитра</w:t>
      </w:r>
      <w:r w:rsidRPr="00606610">
        <w:rPr>
          <w:rFonts w:ascii="Times New Roman" w:eastAsia="Times New Roman" w:hAnsi="Times New Roman" w:cs="Times New Roman"/>
          <w:color w:val="000000"/>
          <w:sz w:val="28"/>
          <w:szCs w:val="28"/>
          <w:lang w:eastAsia="ru-RU"/>
        </w:rPr>
        <w:t xml:space="preserve">» </w:t>
      </w:r>
    </w:p>
    <w:p w14:paraId="7F6D69B2" w14:textId="77777777" w:rsidR="00D518AC" w:rsidRPr="006E634B" w:rsidRDefault="00606610" w:rsidP="00606610">
      <w:pPr>
        <w:shd w:val="clear" w:color="auto" w:fill="FFFFFF"/>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Журнал «</w:t>
      </w:r>
      <w:r w:rsidR="0016688E">
        <w:rPr>
          <w:rFonts w:ascii="Times New Roman" w:eastAsia="Times New Roman" w:hAnsi="Times New Roman" w:cs="Times New Roman"/>
          <w:color w:val="000000"/>
          <w:sz w:val="28"/>
          <w:szCs w:val="28"/>
          <w:lang w:eastAsia="ru-RU"/>
        </w:rPr>
        <w:t>Палитра  музыкальных развлечений для детей и взрослых</w:t>
      </w:r>
      <w:r w:rsidRPr="00606610">
        <w:rPr>
          <w:rFonts w:ascii="Times New Roman" w:eastAsia="Times New Roman" w:hAnsi="Times New Roman" w:cs="Times New Roman"/>
          <w:color w:val="000000"/>
          <w:sz w:val="28"/>
          <w:szCs w:val="28"/>
          <w:lang w:eastAsia="ru-RU"/>
        </w:rPr>
        <w:t>»</w:t>
      </w:r>
    </w:p>
    <w:p w14:paraId="237CC787" w14:textId="77777777" w:rsidR="006E634B" w:rsidRDefault="00D518AC" w:rsidP="00606610">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Федорова Г.П. </w:t>
      </w:r>
      <w:r w:rsidR="006E634B">
        <w:rPr>
          <w:rFonts w:ascii="Times New Roman" w:eastAsia="Times New Roman" w:hAnsi="Times New Roman" w:cs="Times New Roman"/>
          <w:color w:val="000000"/>
          <w:sz w:val="28"/>
          <w:szCs w:val="28"/>
          <w:lang w:eastAsia="ru-RU"/>
        </w:rPr>
        <w:t>«Танцы для мальчиков»</w:t>
      </w:r>
    </w:p>
    <w:p w14:paraId="04FF553F" w14:textId="77777777" w:rsidR="006E634B" w:rsidRDefault="00D518AC" w:rsidP="00606610">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Буренина </w:t>
      </w:r>
      <w:r w:rsidR="006E634B">
        <w:rPr>
          <w:rFonts w:ascii="Times New Roman" w:eastAsia="Times New Roman" w:hAnsi="Times New Roman" w:cs="Times New Roman"/>
          <w:color w:val="000000"/>
          <w:sz w:val="28"/>
          <w:szCs w:val="28"/>
          <w:lang w:eastAsia="ru-RU"/>
        </w:rPr>
        <w:t xml:space="preserve"> А. И. «Играем, наряжаемся выступаем»</w:t>
      </w:r>
    </w:p>
    <w:p w14:paraId="52760523" w14:textId="77777777" w:rsidR="006E634B" w:rsidRDefault="00D518AC" w:rsidP="00606610">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Вихарева Г.Ф. «Споем, попляшем, поиграем»</w:t>
      </w:r>
    </w:p>
    <w:p w14:paraId="14AFF2D9" w14:textId="77777777" w:rsidR="0041250D" w:rsidRDefault="0041250D" w:rsidP="00606610">
      <w:pPr>
        <w:shd w:val="clear" w:color="auto" w:fill="FFFFFF"/>
        <w:jc w:val="both"/>
        <w:rPr>
          <w:rFonts w:ascii="Times New Roman" w:eastAsia="Times New Roman" w:hAnsi="Times New Roman" w:cs="Times New Roman"/>
          <w:color w:val="000000"/>
          <w:sz w:val="28"/>
          <w:szCs w:val="28"/>
          <w:lang w:eastAsia="ru-RU"/>
        </w:rPr>
      </w:pPr>
    </w:p>
    <w:p w14:paraId="3D042E39" w14:textId="77777777" w:rsidR="006E634B" w:rsidRDefault="006E634B" w:rsidP="00606610">
      <w:pPr>
        <w:shd w:val="clear" w:color="auto" w:fill="FFFFFF"/>
        <w:jc w:val="both"/>
        <w:rPr>
          <w:rFonts w:ascii="Times New Roman" w:eastAsia="Times New Roman" w:hAnsi="Times New Roman" w:cs="Times New Roman"/>
          <w:color w:val="000000"/>
          <w:sz w:val="28"/>
          <w:szCs w:val="28"/>
          <w:lang w:eastAsia="ru-RU"/>
        </w:rPr>
      </w:pPr>
    </w:p>
    <w:p w14:paraId="646E0DCE" w14:textId="77777777" w:rsidR="00606610" w:rsidRPr="00606610" w:rsidRDefault="00606610" w:rsidP="00606610">
      <w:pPr>
        <w:shd w:val="clear" w:color="auto" w:fill="FFFFFF"/>
        <w:jc w:val="center"/>
        <w:rPr>
          <w:rFonts w:ascii="Calibri" w:eastAsia="Times New Roman" w:hAnsi="Calibri" w:cs="Times New Roman"/>
          <w:color w:val="000000"/>
          <w:lang w:eastAsia="ru-RU"/>
        </w:rPr>
      </w:pPr>
      <w:r w:rsidRPr="00606610">
        <w:rPr>
          <w:rFonts w:ascii="Times New Roman" w:eastAsia="Times New Roman" w:hAnsi="Times New Roman" w:cs="Times New Roman"/>
          <w:b/>
          <w:bCs/>
          <w:color w:val="000000"/>
          <w:sz w:val="28"/>
          <w:szCs w:val="28"/>
          <w:lang w:eastAsia="ru-RU"/>
        </w:rPr>
        <w:t>Наглядно-дидактический материал</w:t>
      </w:r>
    </w:p>
    <w:p w14:paraId="6D149484" w14:textId="77777777" w:rsidR="00606610" w:rsidRPr="00606610" w:rsidRDefault="005F4D79" w:rsidP="00630F06">
      <w:pPr>
        <w:numPr>
          <w:ilvl w:val="0"/>
          <w:numId w:val="17"/>
        </w:numPr>
        <w:shd w:val="clear" w:color="auto" w:fill="FFFFFF"/>
        <w:tabs>
          <w:tab w:val="clear" w:pos="-1024"/>
          <w:tab w:val="num" w:pos="0"/>
        </w:tabs>
        <w:ind w:left="426"/>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Портреты русских</w:t>
      </w:r>
      <w:r w:rsidR="00606610" w:rsidRPr="00606610">
        <w:rPr>
          <w:rFonts w:ascii="Times New Roman" w:eastAsia="Times New Roman" w:hAnsi="Times New Roman" w:cs="Times New Roman"/>
          <w:color w:val="000000"/>
          <w:sz w:val="28"/>
          <w:szCs w:val="28"/>
          <w:lang w:eastAsia="ru-RU"/>
        </w:rPr>
        <w:t>, зарубежных композиторов </w:t>
      </w:r>
    </w:p>
    <w:p w14:paraId="49926F62" w14:textId="77777777" w:rsidR="00606610" w:rsidRPr="00606610" w:rsidRDefault="00606610" w:rsidP="00630F06">
      <w:pPr>
        <w:numPr>
          <w:ilvl w:val="0"/>
          <w:numId w:val="17"/>
        </w:numPr>
        <w:shd w:val="clear" w:color="auto" w:fill="FFFFFF"/>
        <w:tabs>
          <w:tab w:val="clear" w:pos="-1024"/>
          <w:tab w:val="num" w:pos="0"/>
        </w:tabs>
        <w:ind w:left="426"/>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Иллюстрации музыкальных инструментов, симфонического оркестра</w:t>
      </w:r>
    </w:p>
    <w:p w14:paraId="11C7DDF1" w14:textId="77777777" w:rsidR="00606610" w:rsidRPr="00606610" w:rsidRDefault="00606610" w:rsidP="00630F06">
      <w:pPr>
        <w:numPr>
          <w:ilvl w:val="0"/>
          <w:numId w:val="17"/>
        </w:numPr>
        <w:shd w:val="clear" w:color="auto" w:fill="FFFFFF"/>
        <w:tabs>
          <w:tab w:val="clear" w:pos="-1024"/>
          <w:tab w:val="num" w:pos="0"/>
        </w:tabs>
        <w:ind w:left="426"/>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Иллюстрации по жанрам музыки (песня, танец, марш)</w:t>
      </w:r>
    </w:p>
    <w:p w14:paraId="3B9A2A23" w14:textId="77777777" w:rsidR="00606610" w:rsidRPr="00606610" w:rsidRDefault="00606610" w:rsidP="00630F06">
      <w:pPr>
        <w:numPr>
          <w:ilvl w:val="0"/>
          <w:numId w:val="17"/>
        </w:numPr>
        <w:shd w:val="clear" w:color="auto" w:fill="FFFFFF"/>
        <w:tabs>
          <w:tab w:val="clear" w:pos="-1024"/>
          <w:tab w:val="num" w:pos="0"/>
        </w:tabs>
        <w:ind w:left="426"/>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Иллюстрации по видам музыкального искусства (опера, балет)</w:t>
      </w:r>
    </w:p>
    <w:p w14:paraId="244F5469" w14:textId="77777777" w:rsidR="00606610" w:rsidRPr="00606610" w:rsidRDefault="00606610" w:rsidP="00630F06">
      <w:pPr>
        <w:numPr>
          <w:ilvl w:val="0"/>
          <w:numId w:val="17"/>
        </w:numPr>
        <w:shd w:val="clear" w:color="auto" w:fill="FFFFFF"/>
        <w:tabs>
          <w:tab w:val="clear" w:pos="-1024"/>
          <w:tab w:val="num" w:pos="0"/>
        </w:tabs>
        <w:ind w:left="426"/>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Мир музыкальных образов. Слушаем музыку вместе с ребенком. Советы музыкальным руководителям (подготовительная группа). Автор текста: Светлана Конкевич, иллюстратор: Ольга Капустина. (формат А3)</w:t>
      </w:r>
    </w:p>
    <w:p w14:paraId="126615DE" w14:textId="77777777" w:rsidR="00606610" w:rsidRPr="00606610" w:rsidRDefault="00606610" w:rsidP="00630F06">
      <w:pPr>
        <w:numPr>
          <w:ilvl w:val="0"/>
          <w:numId w:val="17"/>
        </w:numPr>
        <w:shd w:val="clear" w:color="auto" w:fill="FFFFFF"/>
        <w:tabs>
          <w:tab w:val="clear" w:pos="-1024"/>
          <w:tab w:val="num" w:pos="0"/>
        </w:tabs>
        <w:ind w:left="426"/>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 Путешествие в удивительный мир музыки. Советы родителям. Автор: Светлана Конкевич, иллюстраторы: Н. Эрстед, Ольга Гофман, В. Захаров, Ольга Капустина. Серия: Информационно-деловое оснащение ДОУ (формат А4)</w:t>
      </w:r>
    </w:p>
    <w:p w14:paraId="71619154" w14:textId="77777777" w:rsidR="00606610" w:rsidRPr="00606610" w:rsidRDefault="00606610" w:rsidP="00630F06">
      <w:pPr>
        <w:numPr>
          <w:ilvl w:val="0"/>
          <w:numId w:val="17"/>
        </w:numPr>
        <w:shd w:val="clear" w:color="auto" w:fill="FFFFFF"/>
        <w:tabs>
          <w:tab w:val="clear" w:pos="-1024"/>
          <w:tab w:val="num" w:pos="0"/>
        </w:tabs>
        <w:ind w:left="426"/>
        <w:jc w:val="both"/>
        <w:rPr>
          <w:rFonts w:ascii="Calibri" w:eastAsia="Times New Roman" w:hAnsi="Calibri" w:cs="Arial"/>
          <w:color w:val="000000"/>
          <w:lang w:eastAsia="ru-RU"/>
        </w:rPr>
      </w:pPr>
      <w:r w:rsidRPr="00606610">
        <w:rPr>
          <w:rFonts w:ascii="Times New Roman" w:eastAsia="Times New Roman" w:hAnsi="Times New Roman" w:cs="Times New Roman"/>
          <w:color w:val="000000"/>
          <w:sz w:val="28"/>
          <w:szCs w:val="28"/>
          <w:lang w:eastAsia="ru-RU"/>
        </w:rPr>
        <w:t>Занимательные задания в интеллектуальном развитии дошкольников.</w:t>
      </w:r>
    </w:p>
    <w:p w14:paraId="47113FBF" w14:textId="77777777" w:rsidR="00630F06" w:rsidRDefault="00630F06" w:rsidP="00315D0C">
      <w:pPr>
        <w:shd w:val="clear" w:color="auto" w:fill="FFFFFF"/>
        <w:jc w:val="center"/>
        <w:rPr>
          <w:rFonts w:ascii="Times New Roman" w:eastAsia="Times New Roman" w:hAnsi="Times New Roman" w:cs="Times New Roman"/>
          <w:b/>
          <w:bCs/>
          <w:color w:val="000000"/>
          <w:sz w:val="28"/>
          <w:szCs w:val="28"/>
          <w:lang w:eastAsia="ru-RU"/>
        </w:rPr>
      </w:pPr>
    </w:p>
    <w:p w14:paraId="7BC76284" w14:textId="77777777" w:rsidR="00757BD8" w:rsidRPr="00315D0C" w:rsidRDefault="00606610" w:rsidP="00315D0C">
      <w:pPr>
        <w:shd w:val="clear" w:color="auto" w:fill="FFFFFF"/>
        <w:jc w:val="center"/>
        <w:rPr>
          <w:rFonts w:ascii="Calibri" w:eastAsia="Times New Roman" w:hAnsi="Calibri" w:cs="Times New Roman"/>
          <w:color w:val="000000"/>
          <w:lang w:eastAsia="ru-RU"/>
        </w:rPr>
      </w:pPr>
      <w:r w:rsidRPr="00606610">
        <w:rPr>
          <w:rFonts w:ascii="Times New Roman" w:eastAsia="Times New Roman" w:hAnsi="Times New Roman" w:cs="Times New Roman"/>
          <w:b/>
          <w:bCs/>
          <w:color w:val="000000"/>
          <w:sz w:val="28"/>
          <w:szCs w:val="28"/>
          <w:lang w:eastAsia="ru-RU"/>
        </w:rPr>
        <w:t>Музыкально-дидактические игры</w:t>
      </w:r>
      <w:r w:rsidR="00315D0C">
        <w:rPr>
          <w:rFonts w:ascii="Calibri" w:eastAsia="Times New Roman" w:hAnsi="Calibri" w:cs="Times New Roman"/>
          <w:color w:val="000000"/>
          <w:lang w:eastAsia="ru-RU"/>
        </w:rPr>
        <w:t>.</w:t>
      </w:r>
    </w:p>
    <w:p w14:paraId="2B1B63E1" w14:textId="77777777" w:rsidR="00757BD8" w:rsidRPr="00315D0C" w:rsidRDefault="00757BD8" w:rsidP="00315D0C">
      <w:pPr>
        <w:rPr>
          <w:rFonts w:ascii="Times New Roman" w:hAnsi="Times New Roman" w:cs="Times New Roman"/>
          <w:sz w:val="28"/>
          <w:szCs w:val="28"/>
        </w:rPr>
      </w:pPr>
      <w:r w:rsidRPr="00315D0C">
        <w:rPr>
          <w:rFonts w:ascii="Times New Roman" w:hAnsi="Times New Roman" w:cs="Times New Roman"/>
          <w:sz w:val="28"/>
          <w:szCs w:val="28"/>
        </w:rPr>
        <w:t xml:space="preserve">Игры для развития звуковысотного  слуха: </w:t>
      </w:r>
    </w:p>
    <w:p w14:paraId="54D38761" w14:textId="77777777" w:rsidR="00757BD8" w:rsidRPr="00315D0C" w:rsidRDefault="00757BD8" w:rsidP="00315D0C">
      <w:pPr>
        <w:rPr>
          <w:rFonts w:ascii="Times New Roman" w:hAnsi="Times New Roman" w:cs="Times New Roman"/>
          <w:sz w:val="28"/>
          <w:szCs w:val="28"/>
        </w:rPr>
      </w:pPr>
      <w:r w:rsidRPr="00315D0C">
        <w:rPr>
          <w:rFonts w:ascii="Times New Roman" w:hAnsi="Times New Roman" w:cs="Times New Roman"/>
          <w:sz w:val="28"/>
          <w:szCs w:val="28"/>
        </w:rPr>
        <w:t>«Птицы и птенчики», «Матрешки», «Куда полетит бабочка?»</w:t>
      </w:r>
    </w:p>
    <w:p w14:paraId="51FD6982" w14:textId="77777777" w:rsidR="00757BD8" w:rsidRPr="00315D0C" w:rsidRDefault="00757BD8" w:rsidP="00315D0C">
      <w:pPr>
        <w:rPr>
          <w:rFonts w:ascii="Times New Roman" w:hAnsi="Times New Roman" w:cs="Times New Roman"/>
          <w:sz w:val="28"/>
          <w:szCs w:val="28"/>
        </w:rPr>
      </w:pPr>
      <w:r w:rsidRPr="00315D0C">
        <w:rPr>
          <w:rFonts w:ascii="Times New Roman" w:hAnsi="Times New Roman" w:cs="Times New Roman"/>
          <w:sz w:val="28"/>
          <w:szCs w:val="28"/>
        </w:rPr>
        <w:t xml:space="preserve"> Игра для развития тембрового  и диатонического слуха:</w:t>
      </w:r>
    </w:p>
    <w:p w14:paraId="01C56ED5" w14:textId="77777777" w:rsidR="00757BD8" w:rsidRPr="00315D0C" w:rsidRDefault="00757BD8" w:rsidP="00315D0C">
      <w:pPr>
        <w:rPr>
          <w:rFonts w:ascii="Times New Roman" w:hAnsi="Times New Roman" w:cs="Times New Roman"/>
          <w:sz w:val="28"/>
          <w:szCs w:val="28"/>
        </w:rPr>
      </w:pPr>
      <w:r w:rsidRPr="00315D0C">
        <w:rPr>
          <w:rFonts w:ascii="Times New Roman" w:hAnsi="Times New Roman" w:cs="Times New Roman"/>
          <w:sz w:val="28"/>
          <w:szCs w:val="28"/>
        </w:rPr>
        <w:t>«Музыкальный кораблик»</w:t>
      </w:r>
    </w:p>
    <w:p w14:paraId="0E398340" w14:textId="77777777" w:rsidR="00757BD8" w:rsidRPr="00315D0C" w:rsidRDefault="00757BD8" w:rsidP="00315D0C">
      <w:pPr>
        <w:rPr>
          <w:rFonts w:ascii="Times New Roman" w:hAnsi="Times New Roman" w:cs="Times New Roman"/>
          <w:sz w:val="28"/>
          <w:szCs w:val="28"/>
        </w:rPr>
      </w:pPr>
      <w:r w:rsidRPr="00315D0C">
        <w:rPr>
          <w:rFonts w:ascii="Times New Roman" w:hAnsi="Times New Roman" w:cs="Times New Roman"/>
          <w:sz w:val="28"/>
          <w:szCs w:val="24"/>
        </w:rPr>
        <w:t>Игры на развитие слухового восприятия и музыкальной памяти:</w:t>
      </w:r>
    </w:p>
    <w:p w14:paraId="4F6CE5A0" w14:textId="77777777" w:rsidR="00757BD8" w:rsidRPr="00315D0C" w:rsidRDefault="00757BD8" w:rsidP="00315D0C">
      <w:pPr>
        <w:rPr>
          <w:rFonts w:ascii="Times New Roman" w:hAnsi="Times New Roman" w:cs="Times New Roman"/>
          <w:sz w:val="28"/>
          <w:szCs w:val="28"/>
          <w:u w:val="single"/>
        </w:rPr>
      </w:pPr>
      <w:r w:rsidRPr="00315D0C">
        <w:rPr>
          <w:rFonts w:ascii="Times New Roman" w:hAnsi="Times New Roman" w:cs="Times New Roman"/>
          <w:sz w:val="28"/>
          <w:szCs w:val="28"/>
        </w:rPr>
        <w:t>«Что делают в домике?», «Теремок», «Колобок», «Занимательный кубик» «Солнышко и тучка»</w:t>
      </w:r>
    </w:p>
    <w:p w14:paraId="1FB1FE86" w14:textId="77777777" w:rsidR="00757BD8" w:rsidRPr="00315D0C" w:rsidRDefault="00757BD8" w:rsidP="00315D0C">
      <w:pPr>
        <w:rPr>
          <w:rFonts w:ascii="Times New Roman" w:hAnsi="Times New Roman" w:cs="Times New Roman"/>
          <w:sz w:val="28"/>
          <w:szCs w:val="28"/>
        </w:rPr>
      </w:pPr>
      <w:r w:rsidRPr="00315D0C">
        <w:rPr>
          <w:rFonts w:ascii="Times New Roman" w:hAnsi="Times New Roman" w:cs="Times New Roman"/>
          <w:sz w:val="28"/>
          <w:szCs w:val="28"/>
        </w:rPr>
        <w:t>Игра для развития вокальных навыков:</w:t>
      </w:r>
    </w:p>
    <w:p w14:paraId="0A7E1487" w14:textId="77777777" w:rsidR="00757BD8" w:rsidRPr="00315D0C" w:rsidRDefault="00757BD8" w:rsidP="00315D0C">
      <w:pPr>
        <w:rPr>
          <w:rFonts w:ascii="Times New Roman" w:hAnsi="Times New Roman" w:cs="Times New Roman"/>
          <w:sz w:val="28"/>
          <w:szCs w:val="28"/>
        </w:rPr>
      </w:pPr>
      <w:r w:rsidRPr="00315D0C">
        <w:rPr>
          <w:rFonts w:ascii="Times New Roman" w:hAnsi="Times New Roman" w:cs="Times New Roman"/>
          <w:sz w:val="28"/>
          <w:szCs w:val="28"/>
        </w:rPr>
        <w:t xml:space="preserve">«Музыкальный кубик», «Пчелки летают» </w:t>
      </w:r>
    </w:p>
    <w:p w14:paraId="21E63B36" w14:textId="77777777" w:rsidR="00757BD8" w:rsidRPr="00315D0C" w:rsidRDefault="00757BD8" w:rsidP="00315D0C">
      <w:pPr>
        <w:rPr>
          <w:rFonts w:ascii="Times New Roman" w:hAnsi="Times New Roman" w:cs="Times New Roman"/>
          <w:sz w:val="28"/>
          <w:szCs w:val="28"/>
        </w:rPr>
      </w:pPr>
      <w:r w:rsidRPr="00315D0C">
        <w:rPr>
          <w:rFonts w:ascii="Times New Roman" w:hAnsi="Times New Roman" w:cs="Times New Roman"/>
          <w:sz w:val="28"/>
          <w:szCs w:val="28"/>
        </w:rPr>
        <w:t>Игра для развития музыкального образа и представления о регистрах:</w:t>
      </w:r>
    </w:p>
    <w:p w14:paraId="187A5AFD" w14:textId="77777777" w:rsidR="00757BD8" w:rsidRPr="00315D0C" w:rsidRDefault="00757BD8" w:rsidP="00315D0C">
      <w:pPr>
        <w:rPr>
          <w:rFonts w:ascii="Times New Roman" w:hAnsi="Times New Roman" w:cs="Times New Roman"/>
          <w:sz w:val="28"/>
          <w:szCs w:val="28"/>
        </w:rPr>
      </w:pPr>
      <w:r w:rsidRPr="00315D0C">
        <w:rPr>
          <w:rFonts w:ascii="Times New Roman" w:hAnsi="Times New Roman" w:cs="Times New Roman"/>
          <w:sz w:val="28"/>
          <w:szCs w:val="28"/>
        </w:rPr>
        <w:t>«Три медведя»</w:t>
      </w:r>
    </w:p>
    <w:p w14:paraId="2901639E" w14:textId="77777777" w:rsidR="00757BD8" w:rsidRPr="00315D0C" w:rsidRDefault="00757BD8" w:rsidP="00315D0C">
      <w:pPr>
        <w:rPr>
          <w:rFonts w:ascii="Times New Roman" w:hAnsi="Times New Roman" w:cs="Times New Roman"/>
          <w:sz w:val="28"/>
          <w:szCs w:val="28"/>
        </w:rPr>
      </w:pPr>
      <w:r w:rsidRPr="00315D0C">
        <w:rPr>
          <w:rFonts w:ascii="Times New Roman" w:hAnsi="Times New Roman" w:cs="Times New Roman"/>
          <w:sz w:val="28"/>
          <w:szCs w:val="28"/>
        </w:rPr>
        <w:t>Игры для развития и закрепление знаний о жанрах в музыке:</w:t>
      </w:r>
    </w:p>
    <w:p w14:paraId="355777B8" w14:textId="77777777" w:rsidR="00757BD8" w:rsidRPr="00315D0C" w:rsidRDefault="00757BD8" w:rsidP="00315D0C">
      <w:pPr>
        <w:rPr>
          <w:rFonts w:ascii="Times New Roman" w:hAnsi="Times New Roman" w:cs="Times New Roman"/>
          <w:sz w:val="28"/>
          <w:szCs w:val="28"/>
        </w:rPr>
      </w:pPr>
      <w:r w:rsidRPr="00315D0C">
        <w:rPr>
          <w:rFonts w:ascii="Times New Roman" w:hAnsi="Times New Roman" w:cs="Times New Roman"/>
          <w:sz w:val="28"/>
          <w:szCs w:val="28"/>
        </w:rPr>
        <w:t>«Волшебный цветок», «Зайцы», «Кошка и котята»</w:t>
      </w:r>
    </w:p>
    <w:p w14:paraId="7798A715" w14:textId="77777777" w:rsidR="00757BD8" w:rsidRPr="00315D0C" w:rsidRDefault="00757BD8" w:rsidP="00315D0C">
      <w:pPr>
        <w:rPr>
          <w:rFonts w:ascii="Times New Roman" w:hAnsi="Times New Roman" w:cs="Times New Roman"/>
          <w:sz w:val="28"/>
          <w:szCs w:val="28"/>
        </w:rPr>
      </w:pPr>
      <w:r w:rsidRPr="00315D0C">
        <w:rPr>
          <w:rFonts w:ascii="Times New Roman" w:hAnsi="Times New Roman" w:cs="Times New Roman"/>
          <w:sz w:val="28"/>
          <w:szCs w:val="28"/>
        </w:rPr>
        <w:t>Игра для развития чувства ритма:</w:t>
      </w:r>
    </w:p>
    <w:p w14:paraId="364EB748" w14:textId="77777777" w:rsidR="00757BD8" w:rsidRPr="00315D0C" w:rsidRDefault="00757BD8" w:rsidP="00315D0C">
      <w:pPr>
        <w:rPr>
          <w:rFonts w:ascii="Times New Roman" w:hAnsi="Times New Roman" w:cs="Times New Roman"/>
          <w:sz w:val="28"/>
          <w:szCs w:val="28"/>
        </w:rPr>
      </w:pPr>
      <w:r w:rsidRPr="00315D0C">
        <w:rPr>
          <w:rFonts w:ascii="Times New Roman" w:hAnsi="Times New Roman" w:cs="Times New Roman"/>
          <w:sz w:val="28"/>
          <w:szCs w:val="28"/>
        </w:rPr>
        <w:t>«Заяц и мишка»,  «Осенний паровозик», «Ножки и ладошки»,</w:t>
      </w:r>
    </w:p>
    <w:p w14:paraId="04DA194E" w14:textId="77777777" w:rsidR="00757BD8" w:rsidRPr="00315D0C" w:rsidRDefault="00757BD8" w:rsidP="00315D0C">
      <w:pPr>
        <w:rPr>
          <w:rFonts w:ascii="Times New Roman" w:hAnsi="Times New Roman" w:cs="Times New Roman"/>
          <w:sz w:val="28"/>
          <w:szCs w:val="28"/>
        </w:rPr>
      </w:pPr>
      <w:r w:rsidRPr="00315D0C">
        <w:rPr>
          <w:rFonts w:ascii="Times New Roman" w:hAnsi="Times New Roman" w:cs="Times New Roman"/>
          <w:sz w:val="28"/>
          <w:szCs w:val="28"/>
        </w:rPr>
        <w:t>«Долгие и короткие звуки»</w:t>
      </w:r>
    </w:p>
    <w:p w14:paraId="3E097823" w14:textId="77777777" w:rsidR="00757BD8" w:rsidRPr="00315D0C" w:rsidRDefault="00757BD8" w:rsidP="00315D0C">
      <w:pPr>
        <w:rPr>
          <w:rFonts w:ascii="Times New Roman" w:hAnsi="Times New Roman" w:cs="Times New Roman"/>
          <w:sz w:val="28"/>
          <w:szCs w:val="28"/>
        </w:rPr>
      </w:pPr>
      <w:r w:rsidRPr="00315D0C">
        <w:rPr>
          <w:rFonts w:ascii="Times New Roman" w:hAnsi="Times New Roman" w:cs="Times New Roman"/>
          <w:sz w:val="28"/>
          <w:szCs w:val="28"/>
        </w:rPr>
        <w:t>Игры для развития  музыкальной памяти:</w:t>
      </w:r>
    </w:p>
    <w:p w14:paraId="0C52B667" w14:textId="77777777" w:rsidR="00757BD8" w:rsidRPr="00315D0C" w:rsidRDefault="00757BD8" w:rsidP="00315D0C">
      <w:pPr>
        <w:rPr>
          <w:rFonts w:ascii="Times New Roman" w:hAnsi="Times New Roman" w:cs="Times New Roman"/>
          <w:sz w:val="28"/>
          <w:szCs w:val="28"/>
        </w:rPr>
      </w:pPr>
      <w:r w:rsidRPr="00315D0C">
        <w:rPr>
          <w:rFonts w:ascii="Times New Roman" w:hAnsi="Times New Roman" w:cs="Times New Roman"/>
          <w:sz w:val="28"/>
          <w:szCs w:val="28"/>
        </w:rPr>
        <w:t xml:space="preserve"> «Четвертый лишний»,  «Какой инструмент лишний»</w:t>
      </w:r>
    </w:p>
    <w:p w14:paraId="5C2C3F2B" w14:textId="77777777" w:rsidR="00315D0C" w:rsidRPr="00315D0C" w:rsidRDefault="00315D0C" w:rsidP="00315D0C">
      <w:pPr>
        <w:rPr>
          <w:rFonts w:ascii="Times New Roman" w:hAnsi="Times New Roman" w:cs="Times New Roman"/>
          <w:sz w:val="28"/>
          <w:szCs w:val="28"/>
        </w:rPr>
      </w:pPr>
      <w:r w:rsidRPr="00315D0C">
        <w:rPr>
          <w:rFonts w:ascii="Times New Roman" w:hAnsi="Times New Roman" w:cs="Times New Roman"/>
          <w:sz w:val="28"/>
          <w:szCs w:val="28"/>
        </w:rPr>
        <w:t>Лэпбук «Симфонический оркестр»</w:t>
      </w:r>
    </w:p>
    <w:p w14:paraId="288045D7" w14:textId="77777777" w:rsidR="00630F06" w:rsidRDefault="00630F06" w:rsidP="002B04B7">
      <w:pPr>
        <w:shd w:val="clear" w:color="auto" w:fill="FFFFFF"/>
        <w:jc w:val="center"/>
        <w:rPr>
          <w:rFonts w:ascii="Times New Roman" w:eastAsia="Times New Roman" w:hAnsi="Times New Roman" w:cs="Times New Roman"/>
          <w:b/>
          <w:bCs/>
          <w:color w:val="000000"/>
          <w:sz w:val="28"/>
          <w:szCs w:val="28"/>
          <w:lang w:eastAsia="ru-RU"/>
        </w:rPr>
      </w:pPr>
    </w:p>
    <w:p w14:paraId="5C040E30" w14:textId="77777777" w:rsidR="00606610" w:rsidRPr="00606610" w:rsidRDefault="00606610" w:rsidP="002B04B7">
      <w:pPr>
        <w:shd w:val="clear" w:color="auto" w:fill="FFFFFF"/>
        <w:jc w:val="center"/>
        <w:rPr>
          <w:rFonts w:ascii="Calibri" w:eastAsia="Times New Roman" w:hAnsi="Calibri" w:cs="Times New Roman"/>
          <w:color w:val="000000"/>
          <w:lang w:eastAsia="ru-RU"/>
        </w:rPr>
      </w:pPr>
      <w:r w:rsidRPr="00606610">
        <w:rPr>
          <w:rFonts w:ascii="Times New Roman" w:eastAsia="Times New Roman" w:hAnsi="Times New Roman" w:cs="Times New Roman"/>
          <w:b/>
          <w:bCs/>
          <w:color w:val="000000"/>
          <w:sz w:val="28"/>
          <w:szCs w:val="28"/>
          <w:lang w:eastAsia="ru-RU"/>
        </w:rPr>
        <w:t>CD диски:</w:t>
      </w:r>
    </w:p>
    <w:p w14:paraId="22A13369" w14:textId="77777777" w:rsidR="00DD406F" w:rsidRDefault="00DD406F" w:rsidP="00606610">
      <w:pPr>
        <w:shd w:val="clear" w:color="auto" w:fill="FFFFFF"/>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А.И. Буренина «Топ-хлоп, малыши»</w:t>
      </w:r>
    </w:p>
    <w:p w14:paraId="1D3E132C" w14:textId="77777777" w:rsidR="00606610" w:rsidRPr="00606610" w:rsidRDefault="00606610" w:rsidP="00606610">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«Малыш и сладкие сны» (серия «Волшебные голоса природы»)</w:t>
      </w:r>
    </w:p>
    <w:p w14:paraId="71723228" w14:textId="77777777" w:rsidR="00606610" w:rsidRPr="00606610" w:rsidRDefault="00606610" w:rsidP="00606610">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«Щелкунчик» П.И.Чайковский</w:t>
      </w:r>
    </w:p>
    <w:p w14:paraId="44FB2B0E" w14:textId="77777777" w:rsidR="00606610" w:rsidRPr="00606610" w:rsidRDefault="00606610" w:rsidP="00606610">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lastRenderedPageBreak/>
        <w:t>Музыка Моцарта</w:t>
      </w:r>
    </w:p>
    <w:p w14:paraId="72AFA21B" w14:textId="77777777" w:rsidR="00DD406F" w:rsidRDefault="00DD406F" w:rsidP="00606610">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«Детский альбом» П.И. Чайковского</w:t>
      </w:r>
    </w:p>
    <w:p w14:paraId="56EAE6D6" w14:textId="77777777" w:rsidR="00606610" w:rsidRPr="00606610" w:rsidRDefault="00606610" w:rsidP="00606610">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детские песни:</w:t>
      </w:r>
    </w:p>
    <w:p w14:paraId="0CA6717E" w14:textId="77777777" w:rsidR="00606610" w:rsidRPr="00606610" w:rsidRDefault="00606610" w:rsidP="00606610">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w:t>
      </w:r>
      <w:r w:rsidR="00DD406F">
        <w:rPr>
          <w:rFonts w:ascii="Times New Roman" w:eastAsia="Times New Roman" w:hAnsi="Times New Roman" w:cs="Times New Roman"/>
          <w:color w:val="000000"/>
          <w:sz w:val="28"/>
          <w:szCs w:val="28"/>
          <w:lang w:eastAsia="ru-RU"/>
        </w:rPr>
        <w:t>100 лучших детских песен</w:t>
      </w:r>
      <w:r w:rsidRPr="00606610">
        <w:rPr>
          <w:rFonts w:ascii="Times New Roman" w:eastAsia="Times New Roman" w:hAnsi="Times New Roman" w:cs="Times New Roman"/>
          <w:color w:val="000000"/>
          <w:sz w:val="28"/>
          <w:szCs w:val="28"/>
          <w:lang w:eastAsia="ru-RU"/>
        </w:rPr>
        <w:t xml:space="preserve">» </w:t>
      </w:r>
    </w:p>
    <w:p w14:paraId="685CA8C4" w14:textId="77777777" w:rsidR="00606610" w:rsidRPr="00606610" w:rsidRDefault="00606610" w:rsidP="00606610">
      <w:pPr>
        <w:shd w:val="clear" w:color="auto" w:fill="FFFFFF"/>
        <w:jc w:val="both"/>
        <w:rPr>
          <w:rFonts w:ascii="Calibri" w:eastAsia="Times New Roman" w:hAnsi="Calibri" w:cs="Times New Roman"/>
          <w:color w:val="000000"/>
          <w:lang w:eastAsia="ru-RU"/>
        </w:rPr>
      </w:pPr>
      <w:r w:rsidRPr="00606610">
        <w:rPr>
          <w:rFonts w:ascii="Times New Roman" w:eastAsia="Times New Roman" w:hAnsi="Times New Roman" w:cs="Times New Roman"/>
          <w:color w:val="000000"/>
          <w:sz w:val="28"/>
          <w:szCs w:val="28"/>
          <w:lang w:eastAsia="ru-RU"/>
        </w:rPr>
        <w:t> </w:t>
      </w:r>
    </w:p>
    <w:sectPr w:rsidR="00606610" w:rsidRPr="00606610" w:rsidSect="00840BFD">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6114F" w14:textId="77777777" w:rsidR="007612A9" w:rsidRDefault="007612A9" w:rsidP="00840BFD">
      <w:r>
        <w:separator/>
      </w:r>
    </w:p>
  </w:endnote>
  <w:endnote w:type="continuationSeparator" w:id="0">
    <w:p w14:paraId="49264B73" w14:textId="77777777" w:rsidR="007612A9" w:rsidRDefault="007612A9" w:rsidP="00840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908268"/>
      <w:docPartObj>
        <w:docPartGallery w:val="Page Numbers (Bottom of Page)"/>
        <w:docPartUnique/>
      </w:docPartObj>
    </w:sdtPr>
    <w:sdtContent>
      <w:p w14:paraId="55A11620" w14:textId="77777777" w:rsidR="00A669CB" w:rsidRDefault="00A669CB">
        <w:pPr>
          <w:pStyle w:val="a8"/>
          <w:jc w:val="right"/>
        </w:pPr>
        <w:r>
          <w:rPr>
            <w:noProof/>
          </w:rPr>
          <w:fldChar w:fldCharType="begin"/>
        </w:r>
        <w:r>
          <w:rPr>
            <w:noProof/>
          </w:rPr>
          <w:instrText>PAGE   \* MERGEFORMAT</w:instrText>
        </w:r>
        <w:r>
          <w:rPr>
            <w:noProof/>
          </w:rPr>
          <w:fldChar w:fldCharType="separate"/>
        </w:r>
        <w:r w:rsidR="00894904">
          <w:rPr>
            <w:noProof/>
          </w:rPr>
          <w:t>15</w:t>
        </w:r>
        <w:r>
          <w:rPr>
            <w:noProof/>
          </w:rPr>
          <w:fldChar w:fldCharType="end"/>
        </w:r>
      </w:p>
    </w:sdtContent>
  </w:sdt>
  <w:p w14:paraId="1FDAAE8E" w14:textId="77777777" w:rsidR="00A669CB" w:rsidRDefault="00A669C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E4732" w14:textId="77777777" w:rsidR="007612A9" w:rsidRDefault="007612A9" w:rsidP="00840BFD">
      <w:r>
        <w:separator/>
      </w:r>
    </w:p>
  </w:footnote>
  <w:footnote w:type="continuationSeparator" w:id="0">
    <w:p w14:paraId="566102E5" w14:textId="77777777" w:rsidR="007612A9" w:rsidRDefault="007612A9" w:rsidP="00840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29C9"/>
    <w:multiLevelType w:val="multilevel"/>
    <w:tmpl w:val="83BEAD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2387D"/>
    <w:multiLevelType w:val="multilevel"/>
    <w:tmpl w:val="AE8E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E2E89"/>
    <w:multiLevelType w:val="hybridMultilevel"/>
    <w:tmpl w:val="D0C81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B30983"/>
    <w:multiLevelType w:val="multilevel"/>
    <w:tmpl w:val="44C8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8176B5"/>
    <w:multiLevelType w:val="multilevel"/>
    <w:tmpl w:val="7BF27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9A0457"/>
    <w:multiLevelType w:val="multilevel"/>
    <w:tmpl w:val="34F64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C65F65"/>
    <w:multiLevelType w:val="hybridMultilevel"/>
    <w:tmpl w:val="CB0E500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15:restartNumberingAfterBreak="0">
    <w:nsid w:val="4612635E"/>
    <w:multiLevelType w:val="multilevel"/>
    <w:tmpl w:val="CCE0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043780"/>
    <w:multiLevelType w:val="multilevel"/>
    <w:tmpl w:val="CE4C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151224"/>
    <w:multiLevelType w:val="multilevel"/>
    <w:tmpl w:val="2CF04F5A"/>
    <w:lvl w:ilvl="0">
      <w:start w:val="1"/>
      <w:numFmt w:val="bullet"/>
      <w:lvlText w:val=""/>
      <w:lvlJc w:val="left"/>
      <w:pPr>
        <w:tabs>
          <w:tab w:val="num" w:pos="-1024"/>
        </w:tabs>
        <w:ind w:left="-1024" w:hanging="360"/>
      </w:pPr>
      <w:rPr>
        <w:rFonts w:ascii="Symbol" w:hAnsi="Symbol" w:hint="default"/>
        <w:sz w:val="20"/>
      </w:rPr>
    </w:lvl>
    <w:lvl w:ilvl="1" w:tentative="1">
      <w:start w:val="1"/>
      <w:numFmt w:val="bullet"/>
      <w:lvlText w:val="o"/>
      <w:lvlJc w:val="left"/>
      <w:pPr>
        <w:tabs>
          <w:tab w:val="num" w:pos="-304"/>
        </w:tabs>
        <w:ind w:left="-304" w:hanging="360"/>
      </w:pPr>
      <w:rPr>
        <w:rFonts w:ascii="Courier New" w:hAnsi="Courier New" w:hint="default"/>
        <w:sz w:val="20"/>
      </w:rPr>
    </w:lvl>
    <w:lvl w:ilvl="2" w:tentative="1">
      <w:start w:val="1"/>
      <w:numFmt w:val="bullet"/>
      <w:lvlText w:val=""/>
      <w:lvlJc w:val="left"/>
      <w:pPr>
        <w:tabs>
          <w:tab w:val="num" w:pos="416"/>
        </w:tabs>
        <w:ind w:left="416" w:hanging="360"/>
      </w:pPr>
      <w:rPr>
        <w:rFonts w:ascii="Wingdings" w:hAnsi="Wingdings" w:hint="default"/>
        <w:sz w:val="20"/>
      </w:rPr>
    </w:lvl>
    <w:lvl w:ilvl="3" w:tentative="1">
      <w:start w:val="1"/>
      <w:numFmt w:val="bullet"/>
      <w:lvlText w:val=""/>
      <w:lvlJc w:val="left"/>
      <w:pPr>
        <w:tabs>
          <w:tab w:val="num" w:pos="1136"/>
        </w:tabs>
        <w:ind w:left="1136" w:hanging="360"/>
      </w:pPr>
      <w:rPr>
        <w:rFonts w:ascii="Wingdings" w:hAnsi="Wingdings" w:hint="default"/>
        <w:sz w:val="20"/>
      </w:rPr>
    </w:lvl>
    <w:lvl w:ilvl="4" w:tentative="1">
      <w:start w:val="1"/>
      <w:numFmt w:val="bullet"/>
      <w:lvlText w:val=""/>
      <w:lvlJc w:val="left"/>
      <w:pPr>
        <w:tabs>
          <w:tab w:val="num" w:pos="1856"/>
        </w:tabs>
        <w:ind w:left="1856" w:hanging="360"/>
      </w:pPr>
      <w:rPr>
        <w:rFonts w:ascii="Wingdings" w:hAnsi="Wingdings" w:hint="default"/>
        <w:sz w:val="20"/>
      </w:rPr>
    </w:lvl>
    <w:lvl w:ilvl="5" w:tentative="1">
      <w:start w:val="1"/>
      <w:numFmt w:val="bullet"/>
      <w:lvlText w:val=""/>
      <w:lvlJc w:val="left"/>
      <w:pPr>
        <w:tabs>
          <w:tab w:val="num" w:pos="2576"/>
        </w:tabs>
        <w:ind w:left="2576" w:hanging="360"/>
      </w:pPr>
      <w:rPr>
        <w:rFonts w:ascii="Wingdings" w:hAnsi="Wingdings" w:hint="default"/>
        <w:sz w:val="20"/>
      </w:rPr>
    </w:lvl>
    <w:lvl w:ilvl="6" w:tentative="1">
      <w:start w:val="1"/>
      <w:numFmt w:val="bullet"/>
      <w:lvlText w:val=""/>
      <w:lvlJc w:val="left"/>
      <w:pPr>
        <w:tabs>
          <w:tab w:val="num" w:pos="3296"/>
        </w:tabs>
        <w:ind w:left="3296" w:hanging="360"/>
      </w:pPr>
      <w:rPr>
        <w:rFonts w:ascii="Wingdings" w:hAnsi="Wingdings" w:hint="default"/>
        <w:sz w:val="20"/>
      </w:rPr>
    </w:lvl>
    <w:lvl w:ilvl="7" w:tentative="1">
      <w:start w:val="1"/>
      <w:numFmt w:val="bullet"/>
      <w:lvlText w:val=""/>
      <w:lvlJc w:val="left"/>
      <w:pPr>
        <w:tabs>
          <w:tab w:val="num" w:pos="4016"/>
        </w:tabs>
        <w:ind w:left="4016" w:hanging="360"/>
      </w:pPr>
      <w:rPr>
        <w:rFonts w:ascii="Wingdings" w:hAnsi="Wingdings" w:hint="default"/>
        <w:sz w:val="20"/>
      </w:rPr>
    </w:lvl>
    <w:lvl w:ilvl="8" w:tentative="1">
      <w:start w:val="1"/>
      <w:numFmt w:val="bullet"/>
      <w:lvlText w:val=""/>
      <w:lvlJc w:val="left"/>
      <w:pPr>
        <w:tabs>
          <w:tab w:val="num" w:pos="4736"/>
        </w:tabs>
        <w:ind w:left="4736" w:hanging="360"/>
      </w:pPr>
      <w:rPr>
        <w:rFonts w:ascii="Wingdings" w:hAnsi="Wingdings" w:hint="default"/>
        <w:sz w:val="20"/>
      </w:rPr>
    </w:lvl>
  </w:abstractNum>
  <w:abstractNum w:abstractNumId="10" w15:restartNumberingAfterBreak="0">
    <w:nsid w:val="53367967"/>
    <w:multiLevelType w:val="hybridMultilevel"/>
    <w:tmpl w:val="583662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A356001"/>
    <w:multiLevelType w:val="multilevel"/>
    <w:tmpl w:val="AC78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B71294"/>
    <w:multiLevelType w:val="multilevel"/>
    <w:tmpl w:val="B490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5416AA"/>
    <w:multiLevelType w:val="hybridMultilevel"/>
    <w:tmpl w:val="477A96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BFF608F"/>
    <w:multiLevelType w:val="multilevel"/>
    <w:tmpl w:val="1DCC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4B23CB"/>
    <w:multiLevelType w:val="multilevel"/>
    <w:tmpl w:val="B810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BC48F6"/>
    <w:multiLevelType w:val="multilevel"/>
    <w:tmpl w:val="9A60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A62543"/>
    <w:multiLevelType w:val="multilevel"/>
    <w:tmpl w:val="6C800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104382"/>
    <w:multiLevelType w:val="hybridMultilevel"/>
    <w:tmpl w:val="30D2601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017538166">
    <w:abstractNumId w:val="10"/>
  </w:num>
  <w:num w:numId="2" w16cid:durableId="1578972921">
    <w:abstractNumId w:val="18"/>
  </w:num>
  <w:num w:numId="3" w16cid:durableId="485632593">
    <w:abstractNumId w:val="13"/>
  </w:num>
  <w:num w:numId="4" w16cid:durableId="1132409963">
    <w:abstractNumId w:val="4"/>
  </w:num>
  <w:num w:numId="5" w16cid:durableId="871771175">
    <w:abstractNumId w:val="7"/>
  </w:num>
  <w:num w:numId="6" w16cid:durableId="1773740548">
    <w:abstractNumId w:val="14"/>
  </w:num>
  <w:num w:numId="7" w16cid:durableId="1544518638">
    <w:abstractNumId w:val="15"/>
  </w:num>
  <w:num w:numId="8" w16cid:durableId="2071998853">
    <w:abstractNumId w:val="16"/>
  </w:num>
  <w:num w:numId="9" w16cid:durableId="314073950">
    <w:abstractNumId w:val="8"/>
  </w:num>
  <w:num w:numId="10" w16cid:durableId="97143809">
    <w:abstractNumId w:val="11"/>
  </w:num>
  <w:num w:numId="11" w16cid:durableId="880555108">
    <w:abstractNumId w:val="3"/>
  </w:num>
  <w:num w:numId="12" w16cid:durableId="1416584543">
    <w:abstractNumId w:val="12"/>
  </w:num>
  <w:num w:numId="13" w16cid:durableId="877666383">
    <w:abstractNumId w:val="1"/>
  </w:num>
  <w:num w:numId="14" w16cid:durableId="1439570406">
    <w:abstractNumId w:val="17"/>
  </w:num>
  <w:num w:numId="15" w16cid:durableId="1503936988">
    <w:abstractNumId w:val="5"/>
  </w:num>
  <w:num w:numId="16" w16cid:durableId="598295791">
    <w:abstractNumId w:val="0"/>
  </w:num>
  <w:num w:numId="17" w16cid:durableId="3825019">
    <w:abstractNumId w:val="9"/>
  </w:num>
  <w:num w:numId="18" w16cid:durableId="632830087">
    <w:abstractNumId w:val="6"/>
  </w:num>
  <w:num w:numId="19" w16cid:durableId="458453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3796"/>
    <w:rsid w:val="00057DF1"/>
    <w:rsid w:val="000853BD"/>
    <w:rsid w:val="00085C75"/>
    <w:rsid w:val="000B1790"/>
    <w:rsid w:val="0016688E"/>
    <w:rsid w:val="00173B86"/>
    <w:rsid w:val="00185C85"/>
    <w:rsid w:val="00194E58"/>
    <w:rsid w:val="001B6526"/>
    <w:rsid w:val="002B04B7"/>
    <w:rsid w:val="00315D0C"/>
    <w:rsid w:val="0037155A"/>
    <w:rsid w:val="00394B6E"/>
    <w:rsid w:val="003D22EF"/>
    <w:rsid w:val="0041250D"/>
    <w:rsid w:val="00486ED8"/>
    <w:rsid w:val="004B08C7"/>
    <w:rsid w:val="004B4B21"/>
    <w:rsid w:val="004C2CB3"/>
    <w:rsid w:val="005145EF"/>
    <w:rsid w:val="00536A73"/>
    <w:rsid w:val="00544368"/>
    <w:rsid w:val="00564508"/>
    <w:rsid w:val="00574113"/>
    <w:rsid w:val="005B188D"/>
    <w:rsid w:val="005D4FD9"/>
    <w:rsid w:val="005F4D79"/>
    <w:rsid w:val="00606386"/>
    <w:rsid w:val="00606610"/>
    <w:rsid w:val="00630F06"/>
    <w:rsid w:val="006411BE"/>
    <w:rsid w:val="006C4BA9"/>
    <w:rsid w:val="006D2158"/>
    <w:rsid w:val="006E43C5"/>
    <w:rsid w:val="006E634B"/>
    <w:rsid w:val="0070197E"/>
    <w:rsid w:val="00757BD8"/>
    <w:rsid w:val="007612A9"/>
    <w:rsid w:val="00796E1C"/>
    <w:rsid w:val="0080759C"/>
    <w:rsid w:val="00840BFD"/>
    <w:rsid w:val="008452CB"/>
    <w:rsid w:val="00847BE5"/>
    <w:rsid w:val="008879AA"/>
    <w:rsid w:val="00894904"/>
    <w:rsid w:val="009257FE"/>
    <w:rsid w:val="00994BD4"/>
    <w:rsid w:val="00A618AE"/>
    <w:rsid w:val="00A669CB"/>
    <w:rsid w:val="00A86E4C"/>
    <w:rsid w:val="00AD400C"/>
    <w:rsid w:val="00AD7652"/>
    <w:rsid w:val="00B2793A"/>
    <w:rsid w:val="00B60393"/>
    <w:rsid w:val="00B61AE6"/>
    <w:rsid w:val="00BF3796"/>
    <w:rsid w:val="00BF6645"/>
    <w:rsid w:val="00C57BBE"/>
    <w:rsid w:val="00C8577D"/>
    <w:rsid w:val="00CF47F4"/>
    <w:rsid w:val="00D14FA3"/>
    <w:rsid w:val="00D518AC"/>
    <w:rsid w:val="00D7629C"/>
    <w:rsid w:val="00D765A9"/>
    <w:rsid w:val="00D818F2"/>
    <w:rsid w:val="00DD406F"/>
    <w:rsid w:val="00DF1557"/>
    <w:rsid w:val="00E4733C"/>
    <w:rsid w:val="00ED1A00"/>
    <w:rsid w:val="00F41D71"/>
    <w:rsid w:val="00FC24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52676"/>
  <w15:docId w15:val="{B4E083CD-FD01-4758-8492-4D9A3CC20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7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508"/>
    <w:pPr>
      <w:ind w:left="720"/>
      <w:contextualSpacing/>
    </w:pPr>
  </w:style>
  <w:style w:type="paragraph" w:customStyle="1" w:styleId="Default">
    <w:name w:val="Default"/>
    <w:rsid w:val="00564508"/>
    <w:pPr>
      <w:autoSpaceDE w:val="0"/>
      <w:autoSpaceDN w:val="0"/>
      <w:adjustRightInd w:val="0"/>
    </w:pPr>
    <w:rPr>
      <w:rFonts w:ascii="Times New Roman" w:hAnsi="Times New Roman" w:cs="Times New Roman"/>
      <w:color w:val="000000"/>
      <w:sz w:val="24"/>
      <w:szCs w:val="24"/>
    </w:rPr>
  </w:style>
  <w:style w:type="paragraph" w:customStyle="1" w:styleId="c8">
    <w:name w:val="c8"/>
    <w:basedOn w:val="a"/>
    <w:rsid w:val="0060661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48">
    <w:name w:val="c48"/>
    <w:basedOn w:val="a0"/>
    <w:rsid w:val="00606610"/>
  </w:style>
  <w:style w:type="character" w:customStyle="1" w:styleId="c2">
    <w:name w:val="c2"/>
    <w:basedOn w:val="a0"/>
    <w:rsid w:val="00606610"/>
  </w:style>
  <w:style w:type="paragraph" w:customStyle="1" w:styleId="c4">
    <w:name w:val="c4"/>
    <w:basedOn w:val="a"/>
    <w:rsid w:val="0060661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0">
    <w:name w:val="c0"/>
    <w:basedOn w:val="a"/>
    <w:rsid w:val="0060661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7">
    <w:name w:val="c7"/>
    <w:basedOn w:val="a0"/>
    <w:rsid w:val="00606610"/>
  </w:style>
  <w:style w:type="character" w:styleId="a4">
    <w:name w:val="Hyperlink"/>
    <w:basedOn w:val="a0"/>
    <w:uiPriority w:val="99"/>
    <w:semiHidden/>
    <w:unhideWhenUsed/>
    <w:rsid w:val="00606610"/>
    <w:rPr>
      <w:color w:val="0000FF"/>
      <w:u w:val="single"/>
    </w:rPr>
  </w:style>
  <w:style w:type="character" w:customStyle="1" w:styleId="c17">
    <w:name w:val="c17"/>
    <w:basedOn w:val="a0"/>
    <w:rsid w:val="00606610"/>
  </w:style>
  <w:style w:type="character" w:customStyle="1" w:styleId="c30">
    <w:name w:val="c30"/>
    <w:basedOn w:val="a0"/>
    <w:rsid w:val="00606610"/>
  </w:style>
  <w:style w:type="character" w:styleId="a5">
    <w:name w:val="line number"/>
    <w:basedOn w:val="a0"/>
    <w:uiPriority w:val="99"/>
    <w:semiHidden/>
    <w:unhideWhenUsed/>
    <w:rsid w:val="00840BFD"/>
  </w:style>
  <w:style w:type="paragraph" w:styleId="a6">
    <w:name w:val="header"/>
    <w:basedOn w:val="a"/>
    <w:link w:val="a7"/>
    <w:uiPriority w:val="99"/>
    <w:unhideWhenUsed/>
    <w:rsid w:val="00840BFD"/>
    <w:pPr>
      <w:tabs>
        <w:tab w:val="center" w:pos="4677"/>
        <w:tab w:val="right" w:pos="9355"/>
      </w:tabs>
    </w:pPr>
  </w:style>
  <w:style w:type="character" w:customStyle="1" w:styleId="a7">
    <w:name w:val="Верхний колонтитул Знак"/>
    <w:basedOn w:val="a0"/>
    <w:link w:val="a6"/>
    <w:uiPriority w:val="99"/>
    <w:rsid w:val="00840BFD"/>
  </w:style>
  <w:style w:type="paragraph" w:styleId="a8">
    <w:name w:val="footer"/>
    <w:basedOn w:val="a"/>
    <w:link w:val="a9"/>
    <w:uiPriority w:val="99"/>
    <w:unhideWhenUsed/>
    <w:rsid w:val="00840BFD"/>
    <w:pPr>
      <w:tabs>
        <w:tab w:val="center" w:pos="4677"/>
        <w:tab w:val="right" w:pos="9355"/>
      </w:tabs>
    </w:pPr>
  </w:style>
  <w:style w:type="character" w:customStyle="1" w:styleId="a9">
    <w:name w:val="Нижний колонтитул Знак"/>
    <w:basedOn w:val="a0"/>
    <w:link w:val="a8"/>
    <w:uiPriority w:val="99"/>
    <w:rsid w:val="00840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21982">
      <w:bodyDiv w:val="1"/>
      <w:marLeft w:val="0"/>
      <w:marRight w:val="0"/>
      <w:marTop w:val="0"/>
      <w:marBottom w:val="0"/>
      <w:divBdr>
        <w:top w:val="none" w:sz="0" w:space="0" w:color="auto"/>
        <w:left w:val="none" w:sz="0" w:space="0" w:color="auto"/>
        <w:bottom w:val="none" w:sz="0" w:space="0" w:color="auto"/>
        <w:right w:val="none" w:sz="0" w:space="0" w:color="auto"/>
      </w:divBdr>
    </w:div>
    <w:div w:id="289015151">
      <w:bodyDiv w:val="1"/>
      <w:marLeft w:val="0"/>
      <w:marRight w:val="0"/>
      <w:marTop w:val="0"/>
      <w:marBottom w:val="0"/>
      <w:divBdr>
        <w:top w:val="none" w:sz="0" w:space="0" w:color="auto"/>
        <w:left w:val="none" w:sz="0" w:space="0" w:color="auto"/>
        <w:bottom w:val="none" w:sz="0" w:space="0" w:color="auto"/>
        <w:right w:val="none" w:sz="0" w:space="0" w:color="auto"/>
      </w:divBdr>
    </w:div>
    <w:div w:id="1312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www.directmedia.ru/pub_15122_mozaika_sintez/&amp;sa=D&amp;ust=1495188537249000&amp;usg=AFQjCNEJau8iar8O86W_tjY1RBVQxUg8vw" TargetMode="External"/><Relationship Id="rId5" Type="http://schemas.openxmlformats.org/officeDocument/2006/relationships/webSettings" Target="webSettings.xml"/><Relationship Id="rId10" Type="http://schemas.openxmlformats.org/officeDocument/2006/relationships/hyperlink" Target="https://www.google.com/url?q=http://www.directmedia.ru/author_53859_zatsepina_mariya_borisovna/&amp;sa=D&amp;ust=1495188537248000&amp;usg=AFQjCNGGY-cIirKNmqj1MEKPCOf3OAWxdg" TargetMode="External"/><Relationship Id="rId4" Type="http://schemas.openxmlformats.org/officeDocument/2006/relationships/settings" Target="settings.xml"/><Relationship Id="rId9" Type="http://schemas.openxmlformats.org/officeDocument/2006/relationships/hyperlink" Target="https://www.google.com/url?q=http://www.directmedia.ru/author_53847_komarova_tamara_semenovna/&amp;sa=D&amp;ust=1495188537247000&amp;usg=AFQjCNEbdlCK8kLLfS14CtnRTTzi4IT2cQ"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15933-1799-4C49-82B7-D1EA0D4E9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Pages>
  <Words>5570</Words>
  <Characters>31751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 Литомина</dc:creator>
  <cp:keywords/>
  <dc:description/>
  <cp:lastModifiedBy>liudmila.zaichikova@yandex.ru</cp:lastModifiedBy>
  <cp:revision>28</cp:revision>
  <cp:lastPrinted>2023-06-30T10:48:00Z</cp:lastPrinted>
  <dcterms:created xsi:type="dcterms:W3CDTF">2018-09-13T15:55:00Z</dcterms:created>
  <dcterms:modified xsi:type="dcterms:W3CDTF">2023-06-30T10:48:00Z</dcterms:modified>
</cp:coreProperties>
</file>